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0A8" w:rsidRPr="00F970A8" w:rsidRDefault="003F6D5A" w:rsidP="00F970A8">
      <w:pPr>
        <w:spacing w:after="0" w:line="240" w:lineRule="auto"/>
        <w:jc w:val="center"/>
        <w:rPr>
          <w:rFonts w:ascii="Arial Narrow" w:eastAsia="Calibri" w:hAnsi="Arial Narrow" w:cs="Times New Roman"/>
          <w:sz w:val="18"/>
          <w:szCs w:val="18"/>
        </w:rPr>
      </w:pPr>
      <w:r w:rsidRPr="00F970A8">
        <w:rPr>
          <w:rFonts w:ascii="Arial Narrow" w:eastAsia="Calibri" w:hAnsi="Arial Narrow" w:cs="Times New Roman"/>
          <w:sz w:val="18"/>
          <w:szCs w:val="18"/>
          <w:lang w:eastAsia="es-PE"/>
        </w:rPr>
        <w:t xml:space="preserve"> </w:t>
      </w:r>
      <w:r w:rsidR="00F970A8" w:rsidRPr="00F970A8">
        <w:rPr>
          <w:rFonts w:ascii="Arial Narrow" w:eastAsia="Calibri" w:hAnsi="Arial Narrow" w:cs="Times New Roman"/>
          <w:sz w:val="18"/>
          <w:szCs w:val="18"/>
          <w:lang w:eastAsia="es-PE"/>
        </w:rPr>
        <w:t>“Año de la Igualdad de Oportunidades para Mujeres y Hombres”</w:t>
      </w:r>
    </w:p>
    <w:p w:rsidR="00F970A8" w:rsidRPr="00F970A8" w:rsidRDefault="00F970A8" w:rsidP="00F970A8">
      <w:pPr>
        <w:spacing w:after="0" w:line="240" w:lineRule="auto"/>
        <w:jc w:val="center"/>
        <w:rPr>
          <w:rFonts w:ascii="Arial Narrow" w:eastAsia="Calibri" w:hAnsi="Arial Narrow" w:cs="Times New Roman"/>
          <w:sz w:val="18"/>
          <w:szCs w:val="18"/>
          <w:lang w:eastAsia="es-PE"/>
        </w:rPr>
      </w:pPr>
      <w:r w:rsidRPr="00F970A8">
        <w:rPr>
          <w:rFonts w:ascii="Arial Narrow" w:eastAsia="Calibri" w:hAnsi="Arial Narrow" w:cs="Times New Roman"/>
          <w:sz w:val="18"/>
          <w:szCs w:val="18"/>
          <w:shd w:val="clear" w:color="auto" w:fill="FFFFFF"/>
        </w:rPr>
        <w:t>“Año del Dialogo y Reconciliación Nacional</w:t>
      </w:r>
      <w:r w:rsidRPr="00F970A8">
        <w:rPr>
          <w:rFonts w:ascii="Arial Narrow" w:eastAsia="Calibri" w:hAnsi="Arial Narrow" w:cs="Times New Roman"/>
          <w:sz w:val="18"/>
          <w:szCs w:val="18"/>
          <w:lang w:eastAsia="es-PE"/>
        </w:rPr>
        <w:t>"</w:t>
      </w:r>
    </w:p>
    <w:p w:rsidR="003F6D5A" w:rsidRPr="00F970A8" w:rsidRDefault="003F6D5A" w:rsidP="00433631">
      <w:pPr>
        <w:contextualSpacing/>
        <w:jc w:val="both"/>
        <w:rPr>
          <w:rFonts w:ascii="Calibri" w:eastAsia="Calibri" w:hAnsi="Calibri" w:cs="Calibri"/>
        </w:rPr>
      </w:pPr>
    </w:p>
    <w:p w:rsidR="0034123F" w:rsidRPr="0034123F" w:rsidRDefault="0034123F" w:rsidP="0034123F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s-PE"/>
        </w:rPr>
      </w:pPr>
      <w:r w:rsidRPr="003412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s-PE"/>
        </w:rPr>
        <w:t xml:space="preserve">ACTA DE ACUERDOS DE I INCIDENCIA </w:t>
      </w:r>
      <w:r w:rsidR="003F6D5A" w:rsidRPr="003412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s-PE"/>
        </w:rPr>
        <w:t>DE COMISION</w:t>
      </w:r>
      <w:r w:rsidRPr="0034123F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es-PE"/>
        </w:rPr>
        <w:t xml:space="preserve"> ORGANIZADORA DEL PUEBLO ASHENINKA/ASHANINKA</w:t>
      </w:r>
    </w:p>
    <w:p w:rsidR="0034123F" w:rsidRPr="0034123F" w:rsidRDefault="0034123F" w:rsidP="00341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8"/>
          <w:szCs w:val="28"/>
          <w:lang w:eastAsia="es-PE"/>
        </w:rPr>
      </w:pPr>
    </w:p>
    <w:p w:rsidR="0034123F" w:rsidRPr="0034123F" w:rsidRDefault="003F6D5A" w:rsidP="0034123F">
      <w:pPr>
        <w:jc w:val="both"/>
        <w:rPr>
          <w:rFonts w:ascii="Calibri" w:eastAsia="Times New Roman" w:hAnsi="Calibri" w:cs="Times New Roman"/>
          <w:lang w:eastAsia="es-PE"/>
        </w:rPr>
      </w:pPr>
      <w:r>
        <w:rPr>
          <w:rFonts w:ascii="Calibri" w:eastAsia="Times New Roman" w:hAnsi="Calibri" w:cs="Times New Roman"/>
          <w:lang w:eastAsia="es-PE"/>
        </w:rPr>
        <w:t>Con fecha 08 de Noviembre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d</w:t>
      </w:r>
      <w:r>
        <w:rPr>
          <w:rFonts w:ascii="Calibri" w:eastAsia="Times New Roman" w:hAnsi="Calibri" w:cs="Times New Roman"/>
          <w:lang w:eastAsia="es-PE"/>
        </w:rPr>
        <w:t>el 2018, reunidos en la Oficina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de CECONSEC ( ciud</w:t>
      </w:r>
      <w:r w:rsidR="007C1170">
        <w:rPr>
          <w:rFonts w:ascii="Calibri" w:eastAsia="Times New Roman" w:hAnsi="Calibri" w:cs="Times New Roman"/>
          <w:lang w:eastAsia="es-PE"/>
        </w:rPr>
        <w:t xml:space="preserve">adela ) </w:t>
      </w:r>
      <w:proofErr w:type="spellStart"/>
      <w:r w:rsidR="007C1170">
        <w:rPr>
          <w:rFonts w:ascii="Calibri" w:eastAsia="Times New Roman" w:hAnsi="Calibri" w:cs="Times New Roman"/>
          <w:lang w:eastAsia="es-PE"/>
        </w:rPr>
        <w:t>Ashaninka</w:t>
      </w:r>
      <w:proofErr w:type="spellEnd"/>
      <w:r w:rsidR="007C1170">
        <w:rPr>
          <w:rFonts w:ascii="Calibri" w:eastAsia="Times New Roman" w:hAnsi="Calibri" w:cs="Times New Roman"/>
          <w:lang w:eastAsia="es-PE"/>
        </w:rPr>
        <w:t xml:space="preserve"> de La Merced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, siendo las 9:30 a.m. se dio inicio la 1ra reunión de coordinación de la comisión organizadora del pueblo </w:t>
      </w:r>
      <w:proofErr w:type="spellStart"/>
      <w:r w:rsidR="0034123F" w:rsidRPr="0034123F">
        <w:rPr>
          <w:rFonts w:ascii="Calibri" w:eastAsia="Times New Roman" w:hAnsi="Calibri" w:cs="Times New Roman"/>
          <w:lang w:eastAsia="es-PE"/>
        </w:rPr>
        <w:t>Ashaninka</w:t>
      </w:r>
      <w:proofErr w:type="spellEnd"/>
      <w:r w:rsidR="0034123F" w:rsidRPr="0034123F">
        <w:rPr>
          <w:rFonts w:ascii="Calibri" w:eastAsia="Times New Roman" w:hAnsi="Calibri" w:cs="Times New Roman"/>
          <w:lang w:eastAsia="es-PE"/>
        </w:rPr>
        <w:t>/</w:t>
      </w:r>
      <w:proofErr w:type="spellStart"/>
      <w:r w:rsidR="0034123F" w:rsidRPr="0034123F">
        <w:rPr>
          <w:rFonts w:ascii="Calibri" w:eastAsia="Times New Roman" w:hAnsi="Calibri" w:cs="Times New Roman"/>
          <w:lang w:eastAsia="es-PE"/>
        </w:rPr>
        <w:t>Asheninka</w:t>
      </w:r>
      <w:proofErr w:type="spellEnd"/>
      <w:r>
        <w:rPr>
          <w:rFonts w:ascii="Calibri" w:eastAsia="Times New Roman" w:hAnsi="Calibri" w:cs="Times New Roman"/>
          <w:lang w:eastAsia="es-PE"/>
        </w:rPr>
        <w:t xml:space="preserve"> 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en presencia del presidente del Comisión  Organizadora del II Encuentro Binacional del pueblo </w:t>
      </w:r>
      <w:proofErr w:type="spellStart"/>
      <w:r w:rsidR="0034123F" w:rsidRPr="0034123F">
        <w:rPr>
          <w:rFonts w:ascii="Calibri" w:eastAsia="Times New Roman" w:hAnsi="Calibri" w:cs="Times New Roman"/>
          <w:lang w:eastAsia="es-PE"/>
        </w:rPr>
        <w:t>Ashaninka</w:t>
      </w:r>
      <w:proofErr w:type="spellEnd"/>
      <w:r w:rsidR="0034123F" w:rsidRPr="0034123F">
        <w:rPr>
          <w:rFonts w:ascii="Calibri" w:eastAsia="Times New Roman" w:hAnsi="Calibri" w:cs="Times New Roman"/>
          <w:lang w:eastAsia="es-PE"/>
        </w:rPr>
        <w:t xml:space="preserve"> /</w:t>
      </w:r>
      <w:proofErr w:type="spellStart"/>
      <w:r w:rsidR="0034123F" w:rsidRPr="0034123F">
        <w:rPr>
          <w:rFonts w:ascii="Calibri" w:eastAsia="Times New Roman" w:hAnsi="Calibri" w:cs="Times New Roman"/>
          <w:lang w:eastAsia="es-PE"/>
        </w:rPr>
        <w:t>Asheninika</w:t>
      </w:r>
      <w:proofErr w:type="spellEnd"/>
      <w:r w:rsidR="0034123F" w:rsidRPr="0034123F">
        <w:rPr>
          <w:rFonts w:ascii="Calibri" w:eastAsia="Times New Roman" w:hAnsi="Calibri" w:cs="Times New Roman"/>
          <w:lang w:eastAsia="es-PE"/>
        </w:rPr>
        <w:t xml:space="preserve"> presidido por  Hno.</w:t>
      </w:r>
      <w:r>
        <w:rPr>
          <w:rFonts w:ascii="Calibri" w:eastAsia="Times New Roman" w:hAnsi="Calibri" w:cs="Times New Roman"/>
          <w:lang w:eastAsia="es-PE"/>
        </w:rPr>
        <w:t xml:space="preserve"> </w:t>
      </w:r>
      <w:proofErr w:type="spellStart"/>
      <w:r>
        <w:rPr>
          <w:rFonts w:ascii="Calibri" w:eastAsia="Times New Roman" w:hAnsi="Calibri" w:cs="Times New Roman"/>
          <w:lang w:eastAsia="es-PE"/>
        </w:rPr>
        <w:t>Reyder</w:t>
      </w:r>
      <w:proofErr w:type="spellEnd"/>
      <w:r>
        <w:rPr>
          <w:rFonts w:ascii="Calibri" w:eastAsia="Times New Roman" w:hAnsi="Calibri" w:cs="Times New Roman"/>
          <w:lang w:eastAsia="es-PE"/>
        </w:rPr>
        <w:t xml:space="preserve"> Sebastián </w:t>
      </w:r>
      <w:proofErr w:type="spellStart"/>
      <w:r>
        <w:rPr>
          <w:rFonts w:ascii="Calibri" w:eastAsia="Times New Roman" w:hAnsi="Calibri" w:cs="Times New Roman"/>
          <w:lang w:eastAsia="es-PE"/>
        </w:rPr>
        <w:t>Quinticuari</w:t>
      </w:r>
      <w:proofErr w:type="spellEnd"/>
      <w:r>
        <w:rPr>
          <w:rFonts w:ascii="Calibri" w:eastAsia="Times New Roman" w:hAnsi="Calibri" w:cs="Times New Roman"/>
          <w:lang w:eastAsia="es-PE"/>
        </w:rPr>
        <w:t xml:space="preserve">, 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Teddy </w:t>
      </w:r>
      <w:proofErr w:type="spellStart"/>
      <w:r w:rsidR="0034123F" w:rsidRPr="0034123F">
        <w:rPr>
          <w:rFonts w:ascii="Calibri" w:eastAsia="Times New Roman" w:hAnsi="Calibri" w:cs="Times New Roman"/>
          <w:lang w:eastAsia="es-PE"/>
        </w:rPr>
        <w:t>Sinacay</w:t>
      </w:r>
      <w:proofErr w:type="spellEnd"/>
      <w:r w:rsidR="0034123F" w:rsidRPr="0034123F">
        <w:rPr>
          <w:rFonts w:ascii="Calibri" w:eastAsia="Times New Roman" w:hAnsi="Calibri" w:cs="Times New Roman"/>
          <w:lang w:eastAsia="es-PE"/>
        </w:rPr>
        <w:t xml:space="preserve"> presidente CECONSEC, </w:t>
      </w:r>
      <w:proofErr w:type="spellStart"/>
      <w:r w:rsidR="0034123F" w:rsidRPr="0034123F">
        <w:rPr>
          <w:rFonts w:ascii="Calibri" w:eastAsia="Times New Roman" w:hAnsi="Calibri" w:cs="Times New Roman"/>
          <w:lang w:eastAsia="es-PE"/>
        </w:rPr>
        <w:t>Binko</w:t>
      </w:r>
      <w:proofErr w:type="spellEnd"/>
      <w:r w:rsidR="0034123F" w:rsidRPr="0034123F">
        <w:rPr>
          <w:rFonts w:ascii="Calibri" w:eastAsia="Times New Roman" w:hAnsi="Calibri" w:cs="Times New Roman"/>
          <w:lang w:eastAsia="es-PE"/>
        </w:rPr>
        <w:t xml:space="preserve">,  Miqueas </w:t>
      </w:r>
      <w:proofErr w:type="spellStart"/>
      <w:r w:rsidR="0034123F" w:rsidRPr="0034123F">
        <w:rPr>
          <w:rFonts w:ascii="Calibri" w:eastAsia="Times New Roman" w:hAnsi="Calibri" w:cs="Times New Roman"/>
          <w:lang w:eastAsia="es-PE"/>
        </w:rPr>
        <w:t>Sanchoma</w:t>
      </w:r>
      <w:proofErr w:type="spellEnd"/>
      <w:r w:rsidR="0034123F" w:rsidRPr="0034123F">
        <w:rPr>
          <w:rFonts w:ascii="Calibri" w:eastAsia="Times New Roman" w:hAnsi="Calibri" w:cs="Times New Roman"/>
          <w:lang w:eastAsia="es-PE"/>
        </w:rPr>
        <w:t xml:space="preserve"> morales</w:t>
      </w:r>
      <w:r w:rsidR="007C1170">
        <w:rPr>
          <w:rFonts w:ascii="Calibri" w:eastAsia="Times New Roman" w:hAnsi="Calibri" w:cs="Times New Roman"/>
          <w:lang w:eastAsia="es-PE"/>
        </w:rPr>
        <w:t xml:space="preserve">, </w:t>
      </w:r>
      <w:r w:rsidR="0034123F" w:rsidRPr="0034123F">
        <w:rPr>
          <w:rFonts w:ascii="Calibri" w:eastAsia="Times New Roman" w:hAnsi="Calibri" w:cs="Times New Roman"/>
          <w:lang w:eastAsia="es-PE"/>
        </w:rPr>
        <w:t>Américo Cabecilla dirigente</w:t>
      </w:r>
      <w:r>
        <w:rPr>
          <w:rFonts w:ascii="Calibri" w:eastAsia="Times New Roman" w:hAnsi="Calibri" w:cs="Times New Roman"/>
          <w:lang w:eastAsia="es-PE"/>
        </w:rPr>
        <w:t xml:space="preserve">s, de la organización CECONSEC </w:t>
      </w:r>
      <w:r w:rsidR="0034123F" w:rsidRPr="0034123F">
        <w:rPr>
          <w:rFonts w:ascii="Calibri" w:eastAsia="Times New Roman" w:hAnsi="Calibri" w:cs="Times New Roman"/>
          <w:lang w:eastAsia="es-PE"/>
        </w:rPr>
        <w:t>al mismo</w:t>
      </w:r>
      <w:r w:rsidR="007C1170">
        <w:rPr>
          <w:rFonts w:ascii="Calibri" w:eastAsia="Times New Roman" w:hAnsi="Calibri" w:cs="Times New Roman"/>
          <w:lang w:eastAsia="es-PE"/>
        </w:rPr>
        <w:t xml:space="preserve"> tiempo</w:t>
      </w:r>
      <w:r w:rsidR="004E3AB0">
        <w:rPr>
          <w:rFonts w:ascii="Calibri" w:eastAsia="Times New Roman" w:hAnsi="Calibri" w:cs="Times New Roman"/>
          <w:lang w:eastAsia="es-PE"/>
        </w:rPr>
        <w:t xml:space="preserve">, </w:t>
      </w:r>
      <w:r w:rsidR="0034123F" w:rsidRPr="0034123F">
        <w:rPr>
          <w:rFonts w:ascii="Calibri" w:eastAsia="Times New Roman" w:hAnsi="Calibri" w:cs="Times New Roman"/>
          <w:lang w:eastAsia="es-PE"/>
        </w:rPr>
        <w:t>miemb</w:t>
      </w:r>
      <w:r>
        <w:rPr>
          <w:rFonts w:ascii="Calibri" w:eastAsia="Times New Roman" w:hAnsi="Calibri" w:cs="Times New Roman"/>
          <w:lang w:eastAsia="es-PE"/>
        </w:rPr>
        <w:t>ro de la comisión organizadora,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de manera conjunto con el equipo de apoyo técnico constituid</w:t>
      </w:r>
      <w:r>
        <w:rPr>
          <w:rFonts w:ascii="Calibri" w:eastAsia="Times New Roman" w:hAnsi="Calibri" w:cs="Times New Roman"/>
          <w:lang w:eastAsia="es-PE"/>
        </w:rPr>
        <w:t xml:space="preserve">o por los dirigentes, lideres, 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sabios del pueblo </w:t>
      </w:r>
      <w:proofErr w:type="spellStart"/>
      <w:r w:rsidR="0034123F" w:rsidRPr="0034123F">
        <w:rPr>
          <w:rFonts w:ascii="Calibri" w:eastAsia="Times New Roman" w:hAnsi="Calibri" w:cs="Times New Roman"/>
          <w:lang w:eastAsia="es-PE"/>
        </w:rPr>
        <w:t>Ashaninka</w:t>
      </w:r>
      <w:proofErr w:type="spellEnd"/>
      <w:r w:rsidR="0034123F" w:rsidRPr="0034123F">
        <w:rPr>
          <w:rFonts w:ascii="Calibri" w:eastAsia="Times New Roman" w:hAnsi="Calibri" w:cs="Times New Roman"/>
          <w:lang w:eastAsia="es-PE"/>
        </w:rPr>
        <w:t xml:space="preserve"> como </w:t>
      </w:r>
      <w:proofErr w:type="spellStart"/>
      <w:r w:rsidR="0034123F" w:rsidRPr="0034123F">
        <w:rPr>
          <w:rFonts w:ascii="Calibri" w:eastAsia="Times New Roman" w:hAnsi="Calibri" w:cs="Times New Roman"/>
          <w:lang w:eastAsia="es-PE"/>
        </w:rPr>
        <w:t>Hilder</w:t>
      </w:r>
      <w:proofErr w:type="spellEnd"/>
      <w:r w:rsidR="0034123F" w:rsidRPr="0034123F">
        <w:rPr>
          <w:rFonts w:ascii="Calibri" w:eastAsia="Times New Roman" w:hAnsi="Calibri" w:cs="Times New Roman"/>
          <w:lang w:eastAsia="es-PE"/>
        </w:rPr>
        <w:t xml:space="preserve"> Pérez, Raúl </w:t>
      </w:r>
      <w:proofErr w:type="spellStart"/>
      <w:r w:rsidR="0034123F" w:rsidRPr="0034123F">
        <w:rPr>
          <w:rFonts w:ascii="Calibri" w:eastAsia="Times New Roman" w:hAnsi="Calibri" w:cs="Times New Roman"/>
          <w:lang w:eastAsia="es-PE"/>
        </w:rPr>
        <w:t>Casanto</w:t>
      </w:r>
      <w:proofErr w:type="spellEnd"/>
      <w:r w:rsidR="0034123F" w:rsidRPr="0034123F">
        <w:rPr>
          <w:rFonts w:ascii="Calibri" w:eastAsia="Times New Roman" w:hAnsi="Calibri" w:cs="Times New Roman"/>
          <w:lang w:eastAsia="es-PE"/>
        </w:rPr>
        <w:t xml:space="preserve"> </w:t>
      </w:r>
      <w:proofErr w:type="spellStart"/>
      <w:r w:rsidR="0034123F" w:rsidRPr="0034123F">
        <w:rPr>
          <w:rFonts w:ascii="Calibri" w:eastAsia="Times New Roman" w:hAnsi="Calibri" w:cs="Times New Roman"/>
          <w:lang w:eastAsia="es-PE"/>
        </w:rPr>
        <w:t>Shingari</w:t>
      </w:r>
      <w:proofErr w:type="spellEnd"/>
      <w:r w:rsidR="0034123F" w:rsidRPr="0034123F">
        <w:rPr>
          <w:rFonts w:ascii="Calibri" w:eastAsia="Times New Roman" w:hAnsi="Calibri" w:cs="Times New Roman"/>
          <w:lang w:eastAsia="es-PE"/>
        </w:rPr>
        <w:t xml:space="preserve"> y Benigno Vicente, se dio apertura la reunión que a continuación se detalla:</w:t>
      </w:r>
    </w:p>
    <w:p w:rsidR="0034123F" w:rsidRPr="0034123F" w:rsidRDefault="002B7F06" w:rsidP="0034123F">
      <w:pPr>
        <w:jc w:val="both"/>
        <w:rPr>
          <w:rFonts w:ascii="Calibri" w:eastAsia="Times New Roman" w:hAnsi="Calibri" w:cs="Times New Roman"/>
          <w:lang w:eastAsia="es-PE"/>
        </w:rPr>
      </w:pPr>
      <w:r>
        <w:rPr>
          <w:rFonts w:ascii="Calibri" w:eastAsia="Times New Roman" w:hAnsi="Calibri" w:cs="Times New Roman"/>
          <w:lang w:eastAsia="es-PE"/>
        </w:rPr>
        <w:t xml:space="preserve">El presidente de la Comisión </w:t>
      </w:r>
      <w:r w:rsidR="0034123F" w:rsidRPr="0034123F">
        <w:rPr>
          <w:rFonts w:ascii="Calibri" w:eastAsia="Times New Roman" w:hAnsi="Calibri" w:cs="Times New Roman"/>
          <w:lang w:eastAsia="es-PE"/>
        </w:rPr>
        <w:t>Organizadora II Encuentro Binacional d</w:t>
      </w:r>
      <w:r w:rsidR="008B0CB7">
        <w:rPr>
          <w:rFonts w:ascii="Calibri" w:eastAsia="Times New Roman" w:hAnsi="Calibri" w:cs="Times New Roman"/>
          <w:lang w:eastAsia="es-PE"/>
        </w:rPr>
        <w:t xml:space="preserve">el pueblo </w:t>
      </w:r>
      <w:proofErr w:type="spellStart"/>
      <w:r w:rsidR="008B0CB7">
        <w:rPr>
          <w:rFonts w:ascii="Calibri" w:eastAsia="Times New Roman" w:hAnsi="Calibri" w:cs="Times New Roman"/>
          <w:lang w:eastAsia="es-PE"/>
        </w:rPr>
        <w:t>Ashaninka</w:t>
      </w:r>
      <w:proofErr w:type="spellEnd"/>
      <w:r w:rsidR="008B0CB7">
        <w:rPr>
          <w:rFonts w:ascii="Calibri" w:eastAsia="Times New Roman" w:hAnsi="Calibri" w:cs="Times New Roman"/>
          <w:lang w:eastAsia="es-PE"/>
        </w:rPr>
        <w:t>/</w:t>
      </w:r>
      <w:proofErr w:type="spellStart"/>
      <w:r w:rsidR="008B0CB7">
        <w:rPr>
          <w:rFonts w:ascii="Calibri" w:eastAsia="Times New Roman" w:hAnsi="Calibri" w:cs="Times New Roman"/>
          <w:lang w:eastAsia="es-PE"/>
        </w:rPr>
        <w:t>Asheninika</w:t>
      </w:r>
      <w:proofErr w:type="spellEnd"/>
      <w:r w:rsidR="008B0CB7">
        <w:rPr>
          <w:rFonts w:ascii="Calibri" w:eastAsia="Times New Roman" w:hAnsi="Calibri" w:cs="Times New Roman"/>
          <w:lang w:eastAsia="es-PE"/>
        </w:rPr>
        <w:t xml:space="preserve"> </w:t>
      </w:r>
      <w:r w:rsidR="0034123F" w:rsidRPr="0034123F">
        <w:rPr>
          <w:rFonts w:ascii="Calibri" w:eastAsia="Times New Roman" w:hAnsi="Calibri" w:cs="Times New Roman"/>
          <w:lang w:eastAsia="es-PE"/>
        </w:rPr>
        <w:t>H</w:t>
      </w:r>
      <w:r w:rsidR="008B0CB7">
        <w:rPr>
          <w:rFonts w:ascii="Calibri" w:eastAsia="Times New Roman" w:hAnsi="Calibri" w:cs="Times New Roman"/>
          <w:lang w:eastAsia="es-PE"/>
        </w:rPr>
        <w:t>erma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no. </w:t>
      </w:r>
      <w:proofErr w:type="spellStart"/>
      <w:r w:rsidR="0034123F" w:rsidRPr="0034123F">
        <w:rPr>
          <w:rFonts w:ascii="Calibri" w:eastAsia="Times New Roman" w:hAnsi="Calibri" w:cs="Times New Roman"/>
          <w:lang w:eastAsia="es-PE"/>
        </w:rPr>
        <w:t>Reyder</w:t>
      </w:r>
      <w:proofErr w:type="spellEnd"/>
      <w:r w:rsidR="0034123F" w:rsidRPr="0034123F">
        <w:rPr>
          <w:rFonts w:ascii="Calibri" w:eastAsia="Times New Roman" w:hAnsi="Calibri" w:cs="Times New Roman"/>
          <w:lang w:eastAsia="es-PE"/>
        </w:rPr>
        <w:t xml:space="preserve"> Se</w:t>
      </w:r>
      <w:r w:rsidR="008B0CB7">
        <w:rPr>
          <w:rFonts w:ascii="Calibri" w:eastAsia="Times New Roman" w:hAnsi="Calibri" w:cs="Times New Roman"/>
          <w:lang w:eastAsia="es-PE"/>
        </w:rPr>
        <w:t xml:space="preserve">bastián hace un previo resumen 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de recordatorio del I Congreso Binacional del Pueblo </w:t>
      </w:r>
      <w:proofErr w:type="spellStart"/>
      <w:r w:rsidR="0034123F" w:rsidRPr="0034123F">
        <w:rPr>
          <w:rFonts w:ascii="Calibri" w:eastAsia="Times New Roman" w:hAnsi="Calibri" w:cs="Times New Roman"/>
          <w:lang w:eastAsia="es-PE"/>
        </w:rPr>
        <w:t>Ashaninka</w:t>
      </w:r>
      <w:r>
        <w:rPr>
          <w:rFonts w:ascii="Calibri" w:eastAsia="Times New Roman" w:hAnsi="Calibri" w:cs="Times New Roman"/>
          <w:lang w:eastAsia="es-PE"/>
        </w:rPr>
        <w:t>-Asheninka</w:t>
      </w:r>
      <w:proofErr w:type="spellEnd"/>
      <w:r w:rsidR="0034123F" w:rsidRPr="0034123F">
        <w:rPr>
          <w:rFonts w:ascii="Calibri" w:eastAsia="Times New Roman" w:hAnsi="Calibri" w:cs="Times New Roman"/>
          <w:lang w:eastAsia="es-PE"/>
        </w:rPr>
        <w:t>, realizado en la ciudad de Yarinacocha 2015; donde indica que el objetivo principal del congreso es la UNIDAD</w:t>
      </w:r>
      <w:r>
        <w:rPr>
          <w:rFonts w:ascii="Calibri" w:eastAsia="Times New Roman" w:hAnsi="Calibri" w:cs="Times New Roman"/>
          <w:lang w:eastAsia="es-PE"/>
        </w:rPr>
        <w:t xml:space="preserve"> del pueblo Milenario </w:t>
      </w:r>
      <w:proofErr w:type="spellStart"/>
      <w:r>
        <w:rPr>
          <w:rFonts w:ascii="Calibri" w:eastAsia="Times New Roman" w:hAnsi="Calibri" w:cs="Times New Roman"/>
          <w:lang w:eastAsia="es-PE"/>
        </w:rPr>
        <w:t>Ashaninka-</w:t>
      </w:r>
      <w:r w:rsidR="0034123F" w:rsidRPr="0034123F">
        <w:rPr>
          <w:rFonts w:ascii="Calibri" w:eastAsia="Times New Roman" w:hAnsi="Calibri" w:cs="Times New Roman"/>
          <w:lang w:eastAsia="es-PE"/>
        </w:rPr>
        <w:t>Asheninka</w:t>
      </w:r>
      <w:proofErr w:type="spellEnd"/>
      <w:r w:rsidR="0034123F" w:rsidRPr="0034123F">
        <w:rPr>
          <w:rFonts w:ascii="Calibri" w:eastAsia="Times New Roman" w:hAnsi="Calibri" w:cs="Times New Roman"/>
          <w:lang w:eastAsia="es-PE"/>
        </w:rPr>
        <w:t xml:space="preserve">; resaltando una vez más al pueblo </w:t>
      </w:r>
      <w:proofErr w:type="spellStart"/>
      <w:r w:rsidR="0034123F" w:rsidRPr="0034123F">
        <w:rPr>
          <w:rFonts w:ascii="Calibri" w:eastAsia="Times New Roman" w:hAnsi="Calibri" w:cs="Times New Roman"/>
          <w:lang w:eastAsia="es-PE"/>
        </w:rPr>
        <w:t>Ashaninka</w:t>
      </w:r>
      <w:proofErr w:type="spellEnd"/>
      <w:r w:rsidR="0034123F" w:rsidRPr="0034123F">
        <w:rPr>
          <w:rFonts w:ascii="Calibri" w:eastAsia="Times New Roman" w:hAnsi="Calibri" w:cs="Times New Roman"/>
          <w:lang w:eastAsia="es-PE"/>
        </w:rPr>
        <w:t xml:space="preserve"> que inicia una gran revolución ideológica con fines de reconocim</w:t>
      </w:r>
      <w:r w:rsidR="000A3FF6">
        <w:rPr>
          <w:rFonts w:ascii="Calibri" w:eastAsia="Times New Roman" w:hAnsi="Calibri" w:cs="Times New Roman"/>
          <w:lang w:eastAsia="es-PE"/>
        </w:rPr>
        <w:t>iento y respeto en el país y el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mundo entero, de ser un pueblo histórico, milenario y guerrero al mismo tiempo que contribuyó al </w:t>
      </w:r>
      <w:r w:rsidR="004E3AB0">
        <w:rPr>
          <w:rFonts w:ascii="Calibri" w:eastAsia="Times New Roman" w:hAnsi="Calibri" w:cs="Times New Roman"/>
          <w:lang w:eastAsia="es-PE"/>
        </w:rPr>
        <w:t>país en la pacificación int</w:t>
      </w:r>
      <w:r w:rsidR="000A3FF6">
        <w:rPr>
          <w:rFonts w:ascii="Calibri" w:eastAsia="Times New Roman" w:hAnsi="Calibri" w:cs="Times New Roman"/>
          <w:lang w:eastAsia="es-PE"/>
        </w:rPr>
        <w:t>erna en los años de caos social</w:t>
      </w:r>
      <w:r w:rsidR="004E3AB0">
        <w:rPr>
          <w:rFonts w:ascii="Calibri" w:eastAsia="Times New Roman" w:hAnsi="Calibri" w:cs="Times New Roman"/>
          <w:lang w:eastAsia="es-PE"/>
        </w:rPr>
        <w:t xml:space="preserve"> y de dictadura </w:t>
      </w:r>
      <w:proofErr w:type="spellStart"/>
      <w:r w:rsidR="004E3AB0">
        <w:rPr>
          <w:rFonts w:ascii="Calibri" w:eastAsia="Times New Roman" w:hAnsi="Calibri" w:cs="Times New Roman"/>
          <w:lang w:eastAsia="es-PE"/>
        </w:rPr>
        <w:t>Fujimontesinist</w:t>
      </w:r>
      <w:r w:rsidR="000A3FF6">
        <w:rPr>
          <w:rFonts w:ascii="Calibri" w:eastAsia="Times New Roman" w:hAnsi="Calibri" w:cs="Times New Roman"/>
          <w:lang w:eastAsia="es-PE"/>
        </w:rPr>
        <w:t>a</w:t>
      </w:r>
      <w:proofErr w:type="spellEnd"/>
      <w:r w:rsidR="000A3FF6">
        <w:rPr>
          <w:rFonts w:ascii="Calibri" w:eastAsia="Times New Roman" w:hAnsi="Calibri" w:cs="Times New Roman"/>
          <w:lang w:eastAsia="es-PE"/>
        </w:rPr>
        <w:t>,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asimismo haciendo mención de las ubicaciones geográficas por regiones;  como también reconocido por el estado y gobierno el primer pueblo más numeroso en la amazonia, y el tercer idiomas más hablado en el país.</w:t>
      </w:r>
    </w:p>
    <w:p w:rsidR="0034123F" w:rsidRPr="0034123F" w:rsidRDefault="0034123F" w:rsidP="0034123F">
      <w:pPr>
        <w:jc w:val="both"/>
        <w:rPr>
          <w:rFonts w:ascii="Calibri" w:eastAsia="Times New Roman" w:hAnsi="Calibri" w:cs="Times New Roman"/>
          <w:lang w:eastAsia="es-PE"/>
        </w:rPr>
      </w:pPr>
      <w:r w:rsidRPr="0034123F">
        <w:rPr>
          <w:rFonts w:ascii="Calibri" w:eastAsia="Times New Roman" w:hAnsi="Calibri" w:cs="Times New Roman"/>
          <w:lang w:eastAsia="es-PE"/>
        </w:rPr>
        <w:t>E</w:t>
      </w:r>
      <w:r w:rsidR="000A3FF6">
        <w:rPr>
          <w:rFonts w:ascii="Calibri" w:eastAsia="Times New Roman" w:hAnsi="Calibri" w:cs="Times New Roman"/>
          <w:lang w:eastAsia="es-PE"/>
        </w:rPr>
        <w:t xml:space="preserve">nfatizando que solo nosotros; como, </w:t>
      </w:r>
      <w:r w:rsidRPr="0034123F">
        <w:rPr>
          <w:rFonts w:ascii="Calibri" w:eastAsia="Times New Roman" w:hAnsi="Calibri" w:cs="Times New Roman"/>
          <w:lang w:eastAsia="es-PE"/>
        </w:rPr>
        <w:t xml:space="preserve">pueblo a través </w:t>
      </w:r>
      <w:r w:rsidR="000A3FF6">
        <w:rPr>
          <w:rFonts w:ascii="Calibri" w:eastAsia="Times New Roman" w:hAnsi="Calibri" w:cs="Times New Roman"/>
          <w:lang w:eastAsia="es-PE"/>
        </w:rPr>
        <w:t xml:space="preserve">de nuestros líderes de grandes </w:t>
      </w:r>
      <w:r w:rsidRPr="0034123F">
        <w:rPr>
          <w:rFonts w:ascii="Calibri" w:eastAsia="Times New Roman" w:hAnsi="Calibri" w:cs="Times New Roman"/>
          <w:lang w:eastAsia="es-PE"/>
        </w:rPr>
        <w:t xml:space="preserve">trayectorias, jóvenes profesionales, </w:t>
      </w:r>
      <w:r w:rsidR="000A3FF6" w:rsidRPr="0034123F">
        <w:rPr>
          <w:rFonts w:ascii="Calibri" w:eastAsia="Times New Roman" w:hAnsi="Calibri" w:cs="Times New Roman"/>
          <w:lang w:eastAsia="es-PE"/>
        </w:rPr>
        <w:t>sabios hombres</w:t>
      </w:r>
      <w:r w:rsidRPr="0034123F">
        <w:rPr>
          <w:rFonts w:ascii="Calibri" w:eastAsia="Times New Roman" w:hAnsi="Calibri" w:cs="Times New Roman"/>
          <w:lang w:eastAsia="es-PE"/>
        </w:rPr>
        <w:t xml:space="preserve"> y mujeres podremos construir el destino de nuestro gran pueblo milenario.</w:t>
      </w:r>
    </w:p>
    <w:p w:rsidR="0034123F" w:rsidRPr="0034123F" w:rsidRDefault="0034123F" w:rsidP="0034123F">
      <w:pPr>
        <w:jc w:val="both"/>
        <w:rPr>
          <w:rFonts w:ascii="Calibri" w:eastAsia="Times New Roman" w:hAnsi="Calibri" w:cs="Times New Roman"/>
          <w:lang w:eastAsia="es-PE"/>
        </w:rPr>
      </w:pPr>
      <w:r w:rsidRPr="0034123F">
        <w:rPr>
          <w:rFonts w:ascii="Calibri" w:eastAsia="Times New Roman" w:hAnsi="Calibri" w:cs="Times New Roman"/>
          <w:lang w:eastAsia="es-PE"/>
        </w:rPr>
        <w:t xml:space="preserve">Somos conocedores que nuestro pueblo estamos diversificado a través de variantes </w:t>
      </w:r>
      <w:r w:rsidR="000A3FF6" w:rsidRPr="0034123F">
        <w:rPr>
          <w:rFonts w:ascii="Calibri" w:eastAsia="Times New Roman" w:hAnsi="Calibri" w:cs="Times New Roman"/>
          <w:lang w:eastAsia="es-PE"/>
        </w:rPr>
        <w:t>dialectales,</w:t>
      </w:r>
      <w:r w:rsidRPr="0034123F">
        <w:rPr>
          <w:rFonts w:ascii="Calibri" w:eastAsia="Times New Roman" w:hAnsi="Calibri" w:cs="Times New Roman"/>
          <w:lang w:eastAsia="es-PE"/>
        </w:rPr>
        <w:t xml:space="preserve"> sin embargo, </w:t>
      </w:r>
      <w:r w:rsidR="000A3FF6" w:rsidRPr="0034123F">
        <w:rPr>
          <w:rFonts w:ascii="Calibri" w:eastAsia="Times New Roman" w:hAnsi="Calibri" w:cs="Times New Roman"/>
          <w:lang w:eastAsia="es-PE"/>
        </w:rPr>
        <w:t>éste no quiere</w:t>
      </w:r>
      <w:r w:rsidRPr="0034123F">
        <w:rPr>
          <w:rFonts w:ascii="Calibri" w:eastAsia="Times New Roman" w:hAnsi="Calibri" w:cs="Times New Roman"/>
          <w:lang w:eastAsia="es-PE"/>
        </w:rPr>
        <w:t xml:space="preserve"> decir po</w:t>
      </w:r>
      <w:r w:rsidR="000A3FF6">
        <w:rPr>
          <w:rFonts w:ascii="Calibri" w:eastAsia="Times New Roman" w:hAnsi="Calibri" w:cs="Times New Roman"/>
          <w:lang w:eastAsia="es-PE"/>
        </w:rPr>
        <w:t xml:space="preserve">r ser variante es otro pueblo. </w:t>
      </w:r>
      <w:r w:rsidRPr="0034123F">
        <w:rPr>
          <w:rFonts w:ascii="Calibri" w:eastAsia="Times New Roman" w:hAnsi="Calibri" w:cs="Times New Roman"/>
          <w:lang w:eastAsia="es-PE"/>
        </w:rPr>
        <w:t xml:space="preserve">Por ello que </w:t>
      </w:r>
      <w:r w:rsidR="000A3FF6" w:rsidRPr="0034123F">
        <w:rPr>
          <w:rFonts w:ascii="Calibri" w:eastAsia="Times New Roman" w:hAnsi="Calibri" w:cs="Times New Roman"/>
          <w:lang w:eastAsia="es-PE"/>
        </w:rPr>
        <w:t>en estos</w:t>
      </w:r>
      <w:r w:rsidRPr="0034123F">
        <w:rPr>
          <w:rFonts w:ascii="Calibri" w:eastAsia="Times New Roman" w:hAnsi="Calibri" w:cs="Times New Roman"/>
          <w:lang w:eastAsia="es-PE"/>
        </w:rPr>
        <w:t xml:space="preserve"> últimos tiempos el pueblo milenario </w:t>
      </w:r>
      <w:r w:rsidR="000A3FF6" w:rsidRPr="0034123F">
        <w:rPr>
          <w:rFonts w:ascii="Calibri" w:eastAsia="Times New Roman" w:hAnsi="Calibri" w:cs="Times New Roman"/>
          <w:lang w:eastAsia="es-PE"/>
        </w:rPr>
        <w:t>está en</w:t>
      </w:r>
      <w:r w:rsidRPr="0034123F">
        <w:rPr>
          <w:rFonts w:ascii="Calibri" w:eastAsia="Times New Roman" w:hAnsi="Calibri" w:cs="Times New Roman"/>
          <w:lang w:eastAsia="es-PE"/>
        </w:rPr>
        <w:t xml:space="preserve"> peligro de fraccionamiento y división a consecuencia de algunos dirigentes mal intencionados por temas antojadizos políticamente, solicito al estado a través de su </w:t>
      </w:r>
      <w:r w:rsidR="000A3FF6" w:rsidRPr="0034123F">
        <w:rPr>
          <w:rFonts w:ascii="Calibri" w:eastAsia="Times New Roman" w:hAnsi="Calibri" w:cs="Times New Roman"/>
          <w:lang w:eastAsia="es-PE"/>
        </w:rPr>
        <w:t>sector ministerio</w:t>
      </w:r>
      <w:r w:rsidRPr="0034123F">
        <w:rPr>
          <w:rFonts w:ascii="Calibri" w:eastAsia="Times New Roman" w:hAnsi="Calibri" w:cs="Times New Roman"/>
          <w:lang w:eastAsia="es-PE"/>
        </w:rPr>
        <w:t xml:space="preserve"> de Educación y al ministerio de </w:t>
      </w:r>
      <w:r w:rsidR="000A3FF6" w:rsidRPr="0034123F">
        <w:rPr>
          <w:rFonts w:ascii="Calibri" w:eastAsia="Times New Roman" w:hAnsi="Calibri" w:cs="Times New Roman"/>
          <w:lang w:eastAsia="es-PE"/>
        </w:rPr>
        <w:t>cultura que</w:t>
      </w:r>
      <w:r w:rsidRPr="0034123F">
        <w:rPr>
          <w:rFonts w:ascii="Calibri" w:eastAsia="Times New Roman" w:hAnsi="Calibri" w:cs="Times New Roman"/>
          <w:lang w:eastAsia="es-PE"/>
        </w:rPr>
        <w:t xml:space="preserve"> se reconozca como otro pueblo sin el cumplimiento del debido proceso tal como indica el procedimiento formal y legal. </w:t>
      </w:r>
    </w:p>
    <w:p w:rsidR="0034123F" w:rsidRPr="0034123F" w:rsidRDefault="0034123F" w:rsidP="00341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lang w:eastAsia="es-PE"/>
        </w:rPr>
      </w:pPr>
      <w:r w:rsidRPr="0034123F">
        <w:rPr>
          <w:rFonts w:ascii="Calibri" w:eastAsia="Times New Roman" w:hAnsi="Calibri" w:cs="Calibri"/>
          <w:color w:val="000000"/>
          <w:lang w:eastAsia="es-PE"/>
        </w:rPr>
        <w:t>Por lo que hacemo</w:t>
      </w:r>
      <w:r w:rsidR="000A3FF6">
        <w:rPr>
          <w:rFonts w:ascii="Calibri" w:eastAsia="Times New Roman" w:hAnsi="Calibri" w:cs="Calibri"/>
          <w:color w:val="000000"/>
          <w:lang w:eastAsia="es-PE"/>
        </w:rPr>
        <w:t>s el llamado a la UNIDAD</w:t>
      </w:r>
      <w:r w:rsidRPr="0034123F">
        <w:rPr>
          <w:rFonts w:ascii="Calibri" w:eastAsia="Times New Roman" w:hAnsi="Calibri" w:cs="Calibri"/>
          <w:color w:val="000000"/>
          <w:lang w:eastAsia="es-PE"/>
        </w:rPr>
        <w:t xml:space="preserve"> y una gran </w:t>
      </w:r>
      <w:r w:rsidR="000A3FF6">
        <w:rPr>
          <w:rFonts w:ascii="Calibri" w:eastAsia="Times New Roman" w:hAnsi="Calibri" w:cs="Times New Roman"/>
          <w:lang w:eastAsia="es-PE"/>
        </w:rPr>
        <w:t>reingeniería social y</w:t>
      </w:r>
      <w:r w:rsidR="002B7F06">
        <w:rPr>
          <w:rFonts w:ascii="Calibri" w:eastAsia="Times New Roman" w:hAnsi="Calibri" w:cs="Times New Roman"/>
          <w:lang w:eastAsia="es-PE"/>
        </w:rPr>
        <w:t xml:space="preserve"> cambio </w:t>
      </w:r>
      <w:r w:rsidRPr="0034123F">
        <w:rPr>
          <w:rFonts w:ascii="Calibri" w:eastAsia="Times New Roman" w:hAnsi="Calibri" w:cs="Times New Roman"/>
          <w:lang w:eastAsia="es-PE"/>
        </w:rPr>
        <w:t xml:space="preserve">bajo la </w:t>
      </w:r>
      <w:r w:rsidR="002B7F06" w:rsidRPr="0034123F">
        <w:rPr>
          <w:rFonts w:ascii="Calibri" w:eastAsia="Times New Roman" w:hAnsi="Calibri" w:cs="Times New Roman"/>
          <w:lang w:eastAsia="es-PE"/>
        </w:rPr>
        <w:t>decisión y</w:t>
      </w:r>
      <w:r w:rsidRPr="0034123F">
        <w:rPr>
          <w:rFonts w:ascii="Calibri" w:eastAsia="Times New Roman" w:hAnsi="Calibri" w:cs="Times New Roman"/>
          <w:lang w:eastAsia="es-PE"/>
        </w:rPr>
        <w:t xml:space="preserve"> participación de las 6 regiones donde habitamos los </w:t>
      </w:r>
      <w:proofErr w:type="spellStart"/>
      <w:r w:rsidR="000A3FF6">
        <w:rPr>
          <w:rFonts w:ascii="Calibri" w:eastAsia="Times New Roman" w:hAnsi="Calibri" w:cs="Times New Roman"/>
          <w:b/>
          <w:lang w:eastAsia="es-PE"/>
        </w:rPr>
        <w:t>Ashaninkas</w:t>
      </w:r>
      <w:proofErr w:type="spellEnd"/>
      <w:r w:rsidR="000A3FF6">
        <w:rPr>
          <w:rFonts w:ascii="Calibri" w:eastAsia="Times New Roman" w:hAnsi="Calibri" w:cs="Times New Roman"/>
          <w:b/>
          <w:lang w:eastAsia="es-PE"/>
        </w:rPr>
        <w:t xml:space="preserve"> -</w:t>
      </w:r>
      <w:proofErr w:type="spellStart"/>
      <w:proofErr w:type="gramStart"/>
      <w:r w:rsidRPr="0034123F">
        <w:rPr>
          <w:rFonts w:ascii="Calibri" w:eastAsia="Times New Roman" w:hAnsi="Calibri" w:cs="Times New Roman"/>
          <w:b/>
          <w:lang w:eastAsia="es-PE"/>
        </w:rPr>
        <w:t>Asheninkas</w:t>
      </w:r>
      <w:proofErr w:type="spellEnd"/>
      <w:r w:rsidRPr="0034123F">
        <w:rPr>
          <w:rFonts w:ascii="Calibri" w:eastAsia="Times New Roman" w:hAnsi="Calibri" w:cs="Times New Roman"/>
          <w:lang w:eastAsia="es-PE"/>
        </w:rPr>
        <w:t xml:space="preserve"> .</w:t>
      </w:r>
      <w:proofErr w:type="gramEnd"/>
    </w:p>
    <w:p w:rsidR="001A0A42" w:rsidRPr="00F970A8" w:rsidRDefault="001A0A42" w:rsidP="001A0A42">
      <w:pPr>
        <w:spacing w:after="0" w:line="240" w:lineRule="auto"/>
        <w:rPr>
          <w:rFonts w:ascii="Calibri" w:eastAsia="Calibri" w:hAnsi="Calibri" w:cs="Times New Roman"/>
          <w:i/>
          <w:lang w:val="es-ES"/>
        </w:rPr>
      </w:pPr>
    </w:p>
    <w:p w:rsidR="001A0A42" w:rsidRDefault="001A0A42" w:rsidP="001A0A42">
      <w:pPr>
        <w:spacing w:after="0" w:line="240" w:lineRule="auto"/>
        <w:jc w:val="center"/>
        <w:rPr>
          <w:rFonts w:ascii="Arial Narrow" w:eastAsia="Calibri" w:hAnsi="Arial Narrow" w:cs="Times New Roman"/>
          <w:sz w:val="18"/>
          <w:szCs w:val="18"/>
          <w:lang w:eastAsia="es-PE"/>
        </w:rPr>
      </w:pPr>
      <w:bookmarkStart w:id="0" w:name="_GoBack"/>
      <w:bookmarkEnd w:id="0"/>
    </w:p>
    <w:p w:rsidR="001A0A42" w:rsidRPr="00F970A8" w:rsidRDefault="001A0A42" w:rsidP="001A0A42">
      <w:pPr>
        <w:spacing w:after="0" w:line="240" w:lineRule="auto"/>
        <w:jc w:val="center"/>
        <w:rPr>
          <w:rFonts w:ascii="Arial Narrow" w:eastAsia="Calibri" w:hAnsi="Arial Narrow" w:cs="Times New Roman"/>
          <w:sz w:val="18"/>
          <w:szCs w:val="18"/>
        </w:rPr>
      </w:pPr>
      <w:r w:rsidRPr="00F970A8">
        <w:rPr>
          <w:rFonts w:ascii="Arial Narrow" w:eastAsia="Calibri" w:hAnsi="Arial Narrow" w:cs="Times New Roman"/>
          <w:sz w:val="18"/>
          <w:szCs w:val="18"/>
          <w:lang w:eastAsia="es-PE"/>
        </w:rPr>
        <w:lastRenderedPageBreak/>
        <w:t>“Año de la Igualdad de Oportunidades para Mujeres y Hombres”</w:t>
      </w:r>
    </w:p>
    <w:p w:rsidR="001A0A42" w:rsidRPr="001A0A42" w:rsidRDefault="001A0A42" w:rsidP="001A0A42">
      <w:pPr>
        <w:spacing w:after="0" w:line="240" w:lineRule="auto"/>
        <w:jc w:val="center"/>
        <w:rPr>
          <w:rFonts w:ascii="Arial Narrow" w:eastAsia="Calibri" w:hAnsi="Arial Narrow" w:cs="Times New Roman"/>
          <w:sz w:val="18"/>
          <w:szCs w:val="18"/>
          <w:lang w:eastAsia="es-PE"/>
        </w:rPr>
      </w:pPr>
      <w:r w:rsidRPr="00F970A8">
        <w:rPr>
          <w:rFonts w:ascii="Arial Narrow" w:eastAsia="Calibri" w:hAnsi="Arial Narrow" w:cs="Times New Roman"/>
          <w:sz w:val="18"/>
          <w:szCs w:val="18"/>
          <w:shd w:val="clear" w:color="auto" w:fill="FFFFFF"/>
        </w:rPr>
        <w:t>“Año del Dialogo y Reconciliación Nacional</w:t>
      </w:r>
      <w:r w:rsidRPr="00F970A8">
        <w:rPr>
          <w:rFonts w:ascii="Arial Narrow" w:eastAsia="Calibri" w:hAnsi="Arial Narrow" w:cs="Times New Roman"/>
          <w:sz w:val="18"/>
          <w:szCs w:val="18"/>
          <w:lang w:eastAsia="es-PE"/>
        </w:rPr>
        <w:t>"</w:t>
      </w:r>
    </w:p>
    <w:p w:rsidR="001A0A42" w:rsidRDefault="001A0A42" w:rsidP="00341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lang w:eastAsia="es-PE"/>
        </w:rPr>
      </w:pPr>
    </w:p>
    <w:p w:rsidR="0034123F" w:rsidRPr="0034123F" w:rsidRDefault="00DF25C6" w:rsidP="00341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lang w:eastAsia="es-PE"/>
        </w:rPr>
      </w:pPr>
      <w:r w:rsidRPr="0034123F">
        <w:rPr>
          <w:rFonts w:ascii="Calibri" w:eastAsia="Times New Roman" w:hAnsi="Calibri" w:cs="Times New Roman"/>
          <w:lang w:eastAsia="es-PE"/>
        </w:rPr>
        <w:t>Asimismo,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No permitamos que el </w:t>
      </w:r>
      <w:r w:rsidR="000A3FF6" w:rsidRPr="0034123F">
        <w:rPr>
          <w:rFonts w:ascii="Calibri" w:eastAsia="Times New Roman" w:hAnsi="Calibri" w:cs="Times New Roman"/>
          <w:lang w:eastAsia="es-PE"/>
        </w:rPr>
        <w:t>estado aun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continúe en su plan </w:t>
      </w:r>
      <w:r w:rsidR="000A3FF6" w:rsidRPr="0034123F">
        <w:rPr>
          <w:rFonts w:ascii="Calibri" w:eastAsia="Times New Roman" w:hAnsi="Calibri" w:cs="Times New Roman"/>
          <w:lang w:eastAsia="es-PE"/>
        </w:rPr>
        <w:t>de fraccionamiento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e imposición vulnerando derechos de pu</w:t>
      </w:r>
      <w:r w:rsidR="000A3FF6">
        <w:rPr>
          <w:rFonts w:ascii="Calibri" w:eastAsia="Times New Roman" w:hAnsi="Calibri" w:cs="Times New Roman"/>
          <w:lang w:eastAsia="es-PE"/>
        </w:rPr>
        <w:t xml:space="preserve">eblos, haciendo recordar que nuestra trayectoria de lucha </w:t>
      </w:r>
      <w:r w:rsidR="0034123F" w:rsidRPr="0034123F">
        <w:rPr>
          <w:rFonts w:ascii="Calibri" w:eastAsia="Times New Roman" w:hAnsi="Calibri" w:cs="Times New Roman"/>
          <w:lang w:eastAsia="es-PE"/>
        </w:rPr>
        <w:t>demostrada de muchos siglos fuimos resilientes</w:t>
      </w:r>
      <w:r w:rsidR="000A3FF6">
        <w:rPr>
          <w:rFonts w:ascii="Calibri" w:eastAsia="Times New Roman" w:hAnsi="Calibri" w:cs="Times New Roman"/>
          <w:lang w:eastAsia="es-PE"/>
        </w:rPr>
        <w:t xml:space="preserve"> y hoy nuevamente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</w:t>
      </w:r>
      <w:r w:rsidRPr="0034123F">
        <w:rPr>
          <w:rFonts w:ascii="Calibri" w:eastAsia="Times New Roman" w:hAnsi="Calibri" w:cs="Times New Roman"/>
          <w:lang w:eastAsia="es-PE"/>
        </w:rPr>
        <w:t>retoma</w:t>
      </w:r>
      <w:r>
        <w:rPr>
          <w:rFonts w:ascii="Calibri" w:eastAsia="Times New Roman" w:hAnsi="Calibri" w:cs="Times New Roman"/>
          <w:lang w:eastAsia="es-PE"/>
        </w:rPr>
        <w:t>mos a</w:t>
      </w:r>
      <w:r w:rsidR="000A3FF6">
        <w:rPr>
          <w:rFonts w:ascii="Calibri" w:eastAsia="Times New Roman" w:hAnsi="Calibri" w:cs="Times New Roman"/>
          <w:lang w:eastAsia="es-PE"/>
        </w:rPr>
        <w:t xml:space="preserve"> través de </w:t>
      </w:r>
      <w:r>
        <w:rPr>
          <w:rFonts w:ascii="Calibri" w:eastAsia="Times New Roman" w:hAnsi="Calibri" w:cs="Times New Roman"/>
          <w:lang w:eastAsia="es-PE"/>
        </w:rPr>
        <w:t>nuestra unidad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en </w:t>
      </w:r>
      <w:r w:rsidR="000A3FF6">
        <w:rPr>
          <w:rFonts w:ascii="Calibri" w:eastAsia="Times New Roman" w:hAnsi="Calibri" w:cs="Times New Roman"/>
          <w:lang w:eastAsia="es-PE"/>
        </w:rPr>
        <w:t xml:space="preserve">demostrar al país y al mundo a 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pedir al estado que nos reconozca como tal, en </w:t>
      </w:r>
      <w:r w:rsidR="0034123F" w:rsidRPr="0034123F">
        <w:rPr>
          <w:rFonts w:ascii="Calibri" w:eastAsia="Times New Roman" w:hAnsi="Calibri" w:cs="Calibri"/>
          <w:color w:val="000000"/>
          <w:lang w:eastAsia="es-PE"/>
        </w:rPr>
        <w:t xml:space="preserve">aras de alcanzar la autodeterminación 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como pueblo milenario </w:t>
      </w:r>
      <w:proofErr w:type="spellStart"/>
      <w:r w:rsidR="000A3FF6">
        <w:rPr>
          <w:rFonts w:ascii="Calibri" w:eastAsia="Times New Roman" w:hAnsi="Calibri" w:cs="Times New Roman"/>
          <w:b/>
          <w:lang w:eastAsia="es-PE"/>
        </w:rPr>
        <w:t>Ashaninka</w:t>
      </w:r>
      <w:proofErr w:type="spellEnd"/>
      <w:r w:rsidR="000A3FF6">
        <w:rPr>
          <w:rFonts w:ascii="Calibri" w:eastAsia="Times New Roman" w:hAnsi="Calibri" w:cs="Times New Roman"/>
          <w:b/>
          <w:lang w:eastAsia="es-PE"/>
        </w:rPr>
        <w:t xml:space="preserve"> -</w:t>
      </w:r>
      <w:proofErr w:type="spellStart"/>
      <w:r w:rsidR="0034123F" w:rsidRPr="0034123F">
        <w:rPr>
          <w:rFonts w:ascii="Calibri" w:eastAsia="Times New Roman" w:hAnsi="Calibri" w:cs="Times New Roman"/>
          <w:b/>
          <w:lang w:eastAsia="es-PE"/>
        </w:rPr>
        <w:t>Asheninka</w:t>
      </w:r>
      <w:proofErr w:type="spellEnd"/>
      <w:r w:rsidR="0034123F" w:rsidRPr="0034123F">
        <w:rPr>
          <w:rFonts w:ascii="Calibri" w:eastAsia="Times New Roman" w:hAnsi="Calibri" w:cs="Times New Roman"/>
          <w:b/>
          <w:lang w:eastAsia="es-PE"/>
        </w:rPr>
        <w:t xml:space="preserve">. </w:t>
      </w:r>
      <w:proofErr w:type="spellStart"/>
      <w:r w:rsidR="0034123F" w:rsidRPr="0034123F">
        <w:rPr>
          <w:rFonts w:ascii="Calibri" w:eastAsia="Times New Roman" w:hAnsi="Calibri" w:cs="Times New Roman"/>
          <w:lang w:eastAsia="es-PE"/>
        </w:rPr>
        <w:t>Asi</w:t>
      </w:r>
      <w:proofErr w:type="spellEnd"/>
      <w:r w:rsidR="0034123F" w:rsidRPr="0034123F">
        <w:rPr>
          <w:rFonts w:ascii="Calibri" w:eastAsia="Times New Roman" w:hAnsi="Calibri" w:cs="Times New Roman"/>
          <w:lang w:eastAsia="es-PE"/>
        </w:rPr>
        <w:t xml:space="preserve"> mismo se menciona  que debido a los álgidos p</w:t>
      </w:r>
      <w:r w:rsidR="000A3FF6">
        <w:rPr>
          <w:rFonts w:ascii="Calibri" w:eastAsia="Times New Roman" w:hAnsi="Calibri" w:cs="Times New Roman"/>
          <w:lang w:eastAsia="es-PE"/>
        </w:rPr>
        <w:t xml:space="preserve">roblemas de logística y tiempo </w:t>
      </w:r>
      <w:r w:rsidR="0034123F" w:rsidRPr="0034123F">
        <w:rPr>
          <w:rFonts w:ascii="Calibri" w:eastAsia="Times New Roman" w:hAnsi="Calibri" w:cs="Times New Roman"/>
          <w:lang w:eastAsia="es-PE"/>
        </w:rPr>
        <w:t>la programación anticipada de la realización del II congreso Binacional con fecha 28 y 29 de noviembre del presente ,se postergo debido a justificación mencionada, asimismo se resaltó la incorporación de más miembros de otras regiones en la comisión con la única finalidad de continuar el reforzamiento</w:t>
      </w:r>
      <w:r w:rsidR="000A3FF6">
        <w:rPr>
          <w:rFonts w:ascii="Calibri" w:eastAsia="Times New Roman" w:hAnsi="Calibri" w:cs="Times New Roman"/>
          <w:lang w:eastAsia="es-PE"/>
        </w:rPr>
        <w:t xml:space="preserve"> organizativo para dicho plan, </w:t>
      </w:r>
      <w:r w:rsidR="0034123F" w:rsidRPr="0034123F">
        <w:rPr>
          <w:rFonts w:ascii="Calibri" w:eastAsia="Times New Roman" w:hAnsi="Calibri" w:cs="Times New Roman"/>
          <w:lang w:eastAsia="es-PE"/>
        </w:rPr>
        <w:t>al mismo aún se continua considerando los anteriores miembros de la comisión como miembros activos quien por razones de distancia y tiempo aún no se encuentran presentes.</w:t>
      </w:r>
    </w:p>
    <w:p w:rsidR="0034123F" w:rsidRPr="0034123F" w:rsidRDefault="0034123F" w:rsidP="00341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es-PE"/>
        </w:rPr>
      </w:pPr>
    </w:p>
    <w:p w:rsidR="0034123F" w:rsidRPr="0034123F" w:rsidRDefault="0034123F" w:rsidP="0034123F">
      <w:pPr>
        <w:jc w:val="both"/>
        <w:rPr>
          <w:rFonts w:ascii="Calibri" w:eastAsia="Times New Roman" w:hAnsi="Calibri" w:cs="Times New Roman"/>
          <w:lang w:eastAsia="es-PE"/>
        </w:rPr>
      </w:pPr>
      <w:r w:rsidRPr="0034123F">
        <w:rPr>
          <w:rFonts w:ascii="Calibri" w:eastAsia="Times New Roman" w:hAnsi="Calibri" w:cs="Times New Roman"/>
          <w:lang w:eastAsia="es-PE"/>
        </w:rPr>
        <w:t>Después d</w:t>
      </w:r>
      <w:r w:rsidR="000A3FF6">
        <w:rPr>
          <w:rFonts w:ascii="Calibri" w:eastAsia="Times New Roman" w:hAnsi="Calibri" w:cs="Times New Roman"/>
          <w:lang w:eastAsia="es-PE"/>
        </w:rPr>
        <w:t xml:space="preserve">e las intervenciones de </w:t>
      </w:r>
      <w:proofErr w:type="spellStart"/>
      <w:r w:rsidR="000A3FF6">
        <w:rPr>
          <w:rFonts w:ascii="Calibri" w:eastAsia="Times New Roman" w:hAnsi="Calibri" w:cs="Times New Roman"/>
          <w:lang w:eastAsia="es-PE"/>
        </w:rPr>
        <w:t>Reyder</w:t>
      </w:r>
      <w:proofErr w:type="spellEnd"/>
      <w:r w:rsidR="000A3FF6">
        <w:rPr>
          <w:rFonts w:ascii="Calibri" w:eastAsia="Times New Roman" w:hAnsi="Calibri" w:cs="Times New Roman"/>
          <w:lang w:eastAsia="es-PE"/>
        </w:rPr>
        <w:t xml:space="preserve"> Sebastián,</w:t>
      </w:r>
      <w:r w:rsidRPr="0034123F">
        <w:rPr>
          <w:rFonts w:ascii="Calibri" w:eastAsia="Times New Roman" w:hAnsi="Calibri" w:cs="Times New Roman"/>
          <w:lang w:eastAsia="es-PE"/>
        </w:rPr>
        <w:t xml:space="preserve"> dio Paso </w:t>
      </w:r>
      <w:r w:rsidR="000A3FF6" w:rsidRPr="0034123F">
        <w:rPr>
          <w:rFonts w:ascii="Calibri" w:eastAsia="Times New Roman" w:hAnsi="Calibri" w:cs="Times New Roman"/>
          <w:lang w:eastAsia="es-PE"/>
        </w:rPr>
        <w:t>a la</w:t>
      </w:r>
      <w:r w:rsidR="000A3FF6">
        <w:rPr>
          <w:rFonts w:ascii="Calibri" w:eastAsia="Times New Roman" w:hAnsi="Calibri" w:cs="Times New Roman"/>
          <w:lang w:eastAsia="es-PE"/>
        </w:rPr>
        <w:t xml:space="preserve"> intervención de Raúl </w:t>
      </w:r>
      <w:proofErr w:type="spellStart"/>
      <w:r w:rsidR="000A3FF6">
        <w:rPr>
          <w:rFonts w:ascii="Calibri" w:eastAsia="Times New Roman" w:hAnsi="Calibri" w:cs="Times New Roman"/>
          <w:lang w:eastAsia="es-PE"/>
        </w:rPr>
        <w:t>Casanto</w:t>
      </w:r>
      <w:proofErr w:type="spellEnd"/>
      <w:r w:rsidR="000A3FF6">
        <w:rPr>
          <w:rFonts w:ascii="Calibri" w:eastAsia="Times New Roman" w:hAnsi="Calibri" w:cs="Times New Roman"/>
          <w:lang w:eastAsia="es-PE"/>
        </w:rPr>
        <w:t xml:space="preserve"> </w:t>
      </w:r>
      <w:r w:rsidRPr="0034123F">
        <w:rPr>
          <w:rFonts w:ascii="Calibri" w:eastAsia="Times New Roman" w:hAnsi="Calibri" w:cs="Times New Roman"/>
          <w:lang w:eastAsia="es-PE"/>
        </w:rPr>
        <w:t xml:space="preserve">resaltando la importancia de la unidad de ser autónomo </w:t>
      </w:r>
      <w:r w:rsidR="000A3FF6" w:rsidRPr="0034123F">
        <w:rPr>
          <w:rFonts w:ascii="Calibri" w:eastAsia="Times New Roman" w:hAnsi="Calibri" w:cs="Times New Roman"/>
          <w:lang w:eastAsia="es-PE"/>
        </w:rPr>
        <w:t>en nuestras</w:t>
      </w:r>
      <w:r w:rsidRPr="0034123F">
        <w:rPr>
          <w:rFonts w:ascii="Calibri" w:eastAsia="Times New Roman" w:hAnsi="Calibri" w:cs="Times New Roman"/>
          <w:lang w:eastAsia="es-PE"/>
        </w:rPr>
        <w:t xml:space="preserve"> decisiones como pueblo. Recordando que las constantes reuniones y </w:t>
      </w:r>
      <w:r w:rsidR="000A3FF6" w:rsidRPr="0034123F">
        <w:rPr>
          <w:rFonts w:ascii="Calibri" w:eastAsia="Times New Roman" w:hAnsi="Calibri" w:cs="Times New Roman"/>
          <w:lang w:eastAsia="es-PE"/>
        </w:rPr>
        <w:t>diálogos en</w:t>
      </w:r>
      <w:r w:rsidRPr="0034123F">
        <w:rPr>
          <w:rFonts w:ascii="Calibri" w:eastAsia="Times New Roman" w:hAnsi="Calibri" w:cs="Times New Roman"/>
          <w:lang w:eastAsia="es-PE"/>
        </w:rPr>
        <w:t xml:space="preserve"> muchas oportunidades con líderes de distintas </w:t>
      </w:r>
      <w:r w:rsidR="000A3FF6" w:rsidRPr="0034123F">
        <w:rPr>
          <w:rFonts w:ascii="Calibri" w:eastAsia="Times New Roman" w:hAnsi="Calibri" w:cs="Times New Roman"/>
          <w:lang w:eastAsia="es-PE"/>
        </w:rPr>
        <w:t>regiones,</w:t>
      </w:r>
      <w:r w:rsidRPr="0034123F">
        <w:rPr>
          <w:rFonts w:ascii="Calibri" w:eastAsia="Times New Roman" w:hAnsi="Calibri" w:cs="Times New Roman"/>
          <w:lang w:eastAsia="es-PE"/>
        </w:rPr>
        <w:t xml:space="preserve"> conlleva al entendimiento del propósito de este </w:t>
      </w:r>
      <w:r w:rsidR="000A3FF6" w:rsidRPr="0034123F">
        <w:rPr>
          <w:rFonts w:ascii="Calibri" w:eastAsia="Times New Roman" w:hAnsi="Calibri" w:cs="Times New Roman"/>
          <w:lang w:eastAsia="es-PE"/>
        </w:rPr>
        <w:t>plan y</w:t>
      </w:r>
      <w:r w:rsidRPr="0034123F">
        <w:rPr>
          <w:rFonts w:ascii="Calibri" w:eastAsia="Times New Roman" w:hAnsi="Calibri" w:cs="Times New Roman"/>
          <w:lang w:eastAsia="es-PE"/>
        </w:rPr>
        <w:t xml:space="preserve"> proyecto. </w:t>
      </w:r>
    </w:p>
    <w:p w:rsidR="0034123F" w:rsidRPr="0034123F" w:rsidRDefault="000A3FF6" w:rsidP="0034123F">
      <w:pPr>
        <w:jc w:val="both"/>
        <w:rPr>
          <w:rFonts w:ascii="Calibri" w:eastAsia="Times New Roman" w:hAnsi="Calibri" w:cs="Times New Roman"/>
          <w:lang w:eastAsia="es-PE"/>
        </w:rPr>
      </w:pPr>
      <w:r w:rsidRPr="0034123F">
        <w:rPr>
          <w:rFonts w:ascii="Calibri" w:eastAsia="Times New Roman" w:hAnsi="Calibri" w:cs="Times New Roman"/>
          <w:lang w:eastAsia="es-PE"/>
        </w:rPr>
        <w:t>Asimismo, la</w:t>
      </w:r>
      <w:r>
        <w:rPr>
          <w:rFonts w:ascii="Calibri" w:eastAsia="Times New Roman" w:hAnsi="Calibri" w:cs="Times New Roman"/>
          <w:lang w:eastAsia="es-PE"/>
        </w:rPr>
        <w:t xml:space="preserve"> intervención de Hilder Pérez </w:t>
      </w:r>
      <w:r w:rsidR="0034123F" w:rsidRPr="0034123F">
        <w:rPr>
          <w:rFonts w:ascii="Calibri" w:eastAsia="Times New Roman" w:hAnsi="Calibri" w:cs="Times New Roman"/>
          <w:lang w:eastAsia="es-PE"/>
        </w:rPr>
        <w:t>haciendo mención que la UNIDAD es muy importante como pueblo, porque en ellas se</w:t>
      </w:r>
      <w:r>
        <w:rPr>
          <w:rFonts w:ascii="Calibri" w:eastAsia="Times New Roman" w:hAnsi="Calibri" w:cs="Times New Roman"/>
          <w:lang w:eastAsia="es-PE"/>
        </w:rPr>
        <w:t xml:space="preserve"> lograra que el estado peruano </w:t>
      </w:r>
      <w:r w:rsidR="0034123F" w:rsidRPr="0034123F">
        <w:rPr>
          <w:rFonts w:ascii="Calibri" w:eastAsia="Times New Roman" w:hAnsi="Calibri" w:cs="Times New Roman"/>
          <w:lang w:eastAsia="es-PE"/>
        </w:rPr>
        <w:t>siga visibilizándonos con el pueblo más numeroso en la amazonia, haciendo men</w:t>
      </w:r>
      <w:r>
        <w:rPr>
          <w:rFonts w:ascii="Calibri" w:eastAsia="Times New Roman" w:hAnsi="Calibri" w:cs="Times New Roman"/>
          <w:lang w:eastAsia="es-PE"/>
        </w:rPr>
        <w:t xml:space="preserve">ción que con la unidad podemos </w:t>
      </w:r>
      <w:r w:rsidR="0034123F" w:rsidRPr="0034123F">
        <w:rPr>
          <w:rFonts w:ascii="Calibri" w:eastAsia="Times New Roman" w:hAnsi="Calibri" w:cs="Times New Roman"/>
          <w:lang w:eastAsia="es-PE"/>
        </w:rPr>
        <w:t>lograr ser incorporados en diferentes escenarios así mismo estar considerados en las políticas públicas de todos los gobiernos.</w:t>
      </w:r>
    </w:p>
    <w:p w:rsidR="0034123F" w:rsidRPr="0034123F" w:rsidRDefault="0034123F" w:rsidP="0034123F">
      <w:pPr>
        <w:jc w:val="both"/>
        <w:rPr>
          <w:rFonts w:ascii="Calibri" w:eastAsia="Times New Roman" w:hAnsi="Calibri" w:cs="Times New Roman"/>
          <w:lang w:eastAsia="es-PE"/>
        </w:rPr>
      </w:pPr>
      <w:r w:rsidRPr="0034123F">
        <w:rPr>
          <w:rFonts w:ascii="Calibri" w:eastAsia="Times New Roman" w:hAnsi="Calibri" w:cs="Times New Roman"/>
          <w:lang w:eastAsia="es-PE"/>
        </w:rPr>
        <w:t xml:space="preserve">Seguidamente Américo cabecilla  hizo aclaración de su participación del primer congreso y </w:t>
      </w:r>
      <w:r w:rsidR="000A3FF6">
        <w:rPr>
          <w:rFonts w:ascii="Calibri" w:eastAsia="Times New Roman" w:hAnsi="Calibri" w:cs="Times New Roman"/>
          <w:lang w:eastAsia="es-PE"/>
        </w:rPr>
        <w:t>como también en el II congreso;</w:t>
      </w:r>
      <w:r w:rsidRPr="0034123F">
        <w:rPr>
          <w:rFonts w:ascii="Calibri" w:eastAsia="Times New Roman" w:hAnsi="Calibri" w:cs="Times New Roman"/>
          <w:lang w:eastAsia="es-PE"/>
        </w:rPr>
        <w:t xml:space="preserve"> donde se </w:t>
      </w:r>
      <w:r w:rsidR="000A3FF6" w:rsidRPr="0034123F">
        <w:rPr>
          <w:rFonts w:ascii="Calibri" w:eastAsia="Times New Roman" w:hAnsi="Calibri" w:cs="Times New Roman"/>
          <w:lang w:eastAsia="es-PE"/>
        </w:rPr>
        <w:t>incorporó</w:t>
      </w:r>
      <w:r w:rsidRPr="0034123F">
        <w:rPr>
          <w:rFonts w:ascii="Calibri" w:eastAsia="Times New Roman" w:hAnsi="Calibri" w:cs="Times New Roman"/>
          <w:lang w:eastAsia="es-PE"/>
        </w:rPr>
        <w:t xml:space="preserve"> como miembro de la comisión con  el único propósito de reforzar la unidad de </w:t>
      </w:r>
      <w:r w:rsidR="000A3FF6">
        <w:rPr>
          <w:rFonts w:ascii="Calibri" w:eastAsia="Times New Roman" w:hAnsi="Calibri" w:cs="Times New Roman"/>
          <w:lang w:eastAsia="es-PE"/>
        </w:rPr>
        <w:t xml:space="preserve">cambio del pueblo milenario, </w:t>
      </w:r>
      <w:r w:rsidRPr="0034123F">
        <w:rPr>
          <w:rFonts w:ascii="Calibri" w:eastAsia="Times New Roman" w:hAnsi="Calibri" w:cs="Times New Roman"/>
          <w:lang w:eastAsia="es-PE"/>
        </w:rPr>
        <w:t>Indicando que debemos declara</w:t>
      </w:r>
      <w:r w:rsidR="000A3FF6">
        <w:rPr>
          <w:rFonts w:ascii="Calibri" w:eastAsia="Times New Roman" w:hAnsi="Calibri" w:cs="Times New Roman"/>
          <w:lang w:eastAsia="es-PE"/>
        </w:rPr>
        <w:t xml:space="preserve">r que la gran nación </w:t>
      </w:r>
      <w:proofErr w:type="spellStart"/>
      <w:r w:rsidR="000A3FF6">
        <w:rPr>
          <w:rFonts w:ascii="Calibri" w:eastAsia="Times New Roman" w:hAnsi="Calibri" w:cs="Times New Roman"/>
          <w:lang w:eastAsia="es-PE"/>
        </w:rPr>
        <w:t>Ashaninka</w:t>
      </w:r>
      <w:proofErr w:type="spellEnd"/>
      <w:r w:rsidR="000A3FF6">
        <w:rPr>
          <w:rFonts w:ascii="Calibri" w:eastAsia="Times New Roman" w:hAnsi="Calibri" w:cs="Times New Roman"/>
          <w:lang w:eastAsia="es-PE"/>
        </w:rPr>
        <w:t xml:space="preserve"> </w:t>
      </w:r>
      <w:r w:rsidRPr="0034123F">
        <w:rPr>
          <w:rFonts w:ascii="Calibri" w:eastAsia="Times New Roman" w:hAnsi="Calibri" w:cs="Times New Roman"/>
          <w:lang w:eastAsia="es-PE"/>
        </w:rPr>
        <w:t>es autónoma en sus decisiones y modos de organización, asimismo no más la permisibilidad  y la intromisión fácil de los lingüistas, antropólogos,  sociólogos  y algunos estudiosos e investigadores  que inter</w:t>
      </w:r>
      <w:r w:rsidR="000A3FF6">
        <w:rPr>
          <w:rFonts w:ascii="Calibri" w:eastAsia="Times New Roman" w:hAnsi="Calibri" w:cs="Times New Roman"/>
          <w:lang w:eastAsia="es-PE"/>
        </w:rPr>
        <w:t>fieran en la  construcción  de nuestro pueblo.</w:t>
      </w:r>
      <w:r w:rsidRPr="0034123F">
        <w:rPr>
          <w:rFonts w:ascii="Calibri" w:eastAsia="Times New Roman" w:hAnsi="Calibri" w:cs="Times New Roman"/>
          <w:lang w:eastAsia="es-PE"/>
        </w:rPr>
        <w:t xml:space="preserve"> </w:t>
      </w:r>
    </w:p>
    <w:p w:rsidR="0034123F" w:rsidRPr="0034123F" w:rsidRDefault="0034123F" w:rsidP="0034123F">
      <w:pPr>
        <w:jc w:val="both"/>
        <w:rPr>
          <w:rFonts w:ascii="Calibri" w:eastAsia="Times New Roman" w:hAnsi="Calibri" w:cs="Times New Roman"/>
          <w:lang w:eastAsia="es-PE"/>
        </w:rPr>
      </w:pPr>
      <w:r w:rsidRPr="0034123F">
        <w:rPr>
          <w:rFonts w:ascii="Calibri" w:eastAsia="Times New Roman" w:hAnsi="Calibri" w:cs="Times New Roman"/>
          <w:lang w:eastAsia="es-PE"/>
        </w:rPr>
        <w:t>Posterior la i</w:t>
      </w:r>
      <w:r w:rsidR="000A3FF6">
        <w:rPr>
          <w:rFonts w:ascii="Calibri" w:eastAsia="Times New Roman" w:hAnsi="Calibri" w:cs="Times New Roman"/>
          <w:lang w:eastAsia="es-PE"/>
        </w:rPr>
        <w:t xml:space="preserve">ntervención de Miqueas </w:t>
      </w:r>
      <w:proofErr w:type="spellStart"/>
      <w:r w:rsidR="000A3FF6">
        <w:rPr>
          <w:rFonts w:ascii="Calibri" w:eastAsia="Times New Roman" w:hAnsi="Calibri" w:cs="Times New Roman"/>
          <w:lang w:eastAsia="es-PE"/>
        </w:rPr>
        <w:t>Sanchoma</w:t>
      </w:r>
      <w:proofErr w:type="spellEnd"/>
      <w:r w:rsidRPr="0034123F">
        <w:rPr>
          <w:rFonts w:ascii="Calibri" w:eastAsia="Times New Roman" w:hAnsi="Calibri" w:cs="Times New Roman"/>
          <w:lang w:eastAsia="es-PE"/>
        </w:rPr>
        <w:t xml:space="preserve"> </w:t>
      </w:r>
      <w:r w:rsidR="000A3FF6" w:rsidRPr="0034123F">
        <w:rPr>
          <w:rFonts w:ascii="Calibri" w:eastAsia="Times New Roman" w:hAnsi="Calibri" w:cs="Times New Roman"/>
          <w:lang w:eastAsia="es-PE"/>
        </w:rPr>
        <w:t>reconociendo que</w:t>
      </w:r>
      <w:r w:rsidRPr="0034123F">
        <w:rPr>
          <w:rFonts w:ascii="Calibri" w:eastAsia="Times New Roman" w:hAnsi="Calibri" w:cs="Times New Roman"/>
          <w:lang w:eastAsia="es-PE"/>
        </w:rPr>
        <w:t xml:space="preserve"> </w:t>
      </w:r>
      <w:r w:rsidR="000A3FF6" w:rsidRPr="0034123F">
        <w:rPr>
          <w:rFonts w:ascii="Calibri" w:eastAsia="Times New Roman" w:hAnsi="Calibri" w:cs="Times New Roman"/>
          <w:lang w:eastAsia="es-PE"/>
        </w:rPr>
        <w:t>anteriormente aun</w:t>
      </w:r>
      <w:r w:rsidRPr="0034123F">
        <w:rPr>
          <w:rFonts w:ascii="Calibri" w:eastAsia="Times New Roman" w:hAnsi="Calibri" w:cs="Times New Roman"/>
          <w:lang w:eastAsia="es-PE"/>
        </w:rPr>
        <w:t xml:space="preserve"> no tenía claro el objetivo </w:t>
      </w:r>
      <w:r w:rsidR="000A3FF6" w:rsidRPr="0034123F">
        <w:rPr>
          <w:rFonts w:ascii="Calibri" w:eastAsia="Times New Roman" w:hAnsi="Calibri" w:cs="Times New Roman"/>
          <w:lang w:eastAsia="es-PE"/>
        </w:rPr>
        <w:t>del congreso</w:t>
      </w:r>
      <w:r w:rsidR="000A3FF6">
        <w:rPr>
          <w:rFonts w:ascii="Calibri" w:eastAsia="Times New Roman" w:hAnsi="Calibri" w:cs="Times New Roman"/>
          <w:lang w:eastAsia="es-PE"/>
        </w:rPr>
        <w:t xml:space="preserve"> </w:t>
      </w:r>
      <w:r w:rsidRPr="0034123F">
        <w:rPr>
          <w:rFonts w:ascii="Calibri" w:eastAsia="Times New Roman" w:hAnsi="Calibri" w:cs="Times New Roman"/>
          <w:lang w:eastAsia="es-PE"/>
        </w:rPr>
        <w:t>y este gran plan de unificación, res</w:t>
      </w:r>
      <w:r w:rsidR="000A3FF6">
        <w:rPr>
          <w:rFonts w:ascii="Calibri" w:eastAsia="Times New Roman" w:hAnsi="Calibri" w:cs="Times New Roman"/>
          <w:lang w:eastAsia="es-PE"/>
        </w:rPr>
        <w:t xml:space="preserve">altando de manera saludable </w:t>
      </w:r>
      <w:r w:rsidRPr="0034123F">
        <w:rPr>
          <w:rFonts w:ascii="Calibri" w:eastAsia="Times New Roman" w:hAnsi="Calibri" w:cs="Times New Roman"/>
          <w:lang w:eastAsia="es-PE"/>
        </w:rPr>
        <w:t>el trabajo iniciado por la comisión hasta el momento para la construcción eficaz de este plan.</w:t>
      </w:r>
    </w:p>
    <w:p w:rsidR="001A0A42" w:rsidRDefault="0034123F" w:rsidP="0034123F">
      <w:pPr>
        <w:jc w:val="both"/>
        <w:rPr>
          <w:rFonts w:ascii="Calibri" w:eastAsia="Times New Roman" w:hAnsi="Calibri" w:cs="Times New Roman"/>
          <w:lang w:eastAsia="es-PE"/>
        </w:rPr>
      </w:pPr>
      <w:r w:rsidRPr="0034123F">
        <w:rPr>
          <w:rFonts w:ascii="Calibri" w:eastAsia="Times New Roman" w:hAnsi="Calibri" w:cs="Times New Roman"/>
          <w:lang w:eastAsia="es-PE"/>
        </w:rPr>
        <w:t xml:space="preserve">Después de las intervenciones de todos los presentes, Teddy </w:t>
      </w:r>
      <w:proofErr w:type="spellStart"/>
      <w:r w:rsidRPr="0034123F">
        <w:rPr>
          <w:rFonts w:ascii="Calibri" w:eastAsia="Times New Roman" w:hAnsi="Calibri" w:cs="Times New Roman"/>
          <w:lang w:eastAsia="es-PE"/>
        </w:rPr>
        <w:t>Sinacay</w:t>
      </w:r>
      <w:proofErr w:type="spellEnd"/>
      <w:r w:rsidRPr="0034123F">
        <w:rPr>
          <w:rFonts w:ascii="Calibri" w:eastAsia="Times New Roman" w:hAnsi="Calibri" w:cs="Times New Roman"/>
          <w:lang w:eastAsia="es-PE"/>
        </w:rPr>
        <w:t xml:space="preserve"> presidente de </w:t>
      </w:r>
      <w:r w:rsidR="000A3FF6" w:rsidRPr="0034123F">
        <w:rPr>
          <w:rFonts w:ascii="Calibri" w:eastAsia="Times New Roman" w:hAnsi="Calibri" w:cs="Times New Roman"/>
          <w:lang w:eastAsia="es-PE"/>
        </w:rPr>
        <w:t>CECONSEC resalto</w:t>
      </w:r>
      <w:r w:rsidRPr="0034123F">
        <w:rPr>
          <w:rFonts w:ascii="Calibri" w:eastAsia="Times New Roman" w:hAnsi="Calibri" w:cs="Times New Roman"/>
          <w:lang w:eastAsia="es-PE"/>
        </w:rPr>
        <w:t xml:space="preserve"> asimismo la preocupación de la c</w:t>
      </w:r>
      <w:r w:rsidR="000A3FF6">
        <w:rPr>
          <w:rFonts w:ascii="Calibri" w:eastAsia="Times New Roman" w:hAnsi="Calibri" w:cs="Times New Roman"/>
          <w:lang w:eastAsia="es-PE"/>
        </w:rPr>
        <w:t xml:space="preserve">omisión, donde menciono </w:t>
      </w:r>
      <w:r w:rsidRPr="0034123F">
        <w:rPr>
          <w:rFonts w:ascii="Calibri" w:eastAsia="Times New Roman" w:hAnsi="Calibri" w:cs="Times New Roman"/>
          <w:lang w:eastAsia="es-PE"/>
        </w:rPr>
        <w:t xml:space="preserve">que las últimas decisiones que hizo los sectores de estado </w:t>
      </w:r>
      <w:r w:rsidR="00DF25C6" w:rsidRPr="0034123F">
        <w:rPr>
          <w:rFonts w:ascii="Calibri" w:eastAsia="Times New Roman" w:hAnsi="Calibri" w:cs="Times New Roman"/>
          <w:lang w:eastAsia="es-PE"/>
        </w:rPr>
        <w:t>demuest</w:t>
      </w:r>
      <w:r w:rsidR="00DF25C6">
        <w:rPr>
          <w:rFonts w:ascii="Calibri" w:eastAsia="Times New Roman" w:hAnsi="Calibri" w:cs="Times New Roman"/>
          <w:lang w:eastAsia="es-PE"/>
        </w:rPr>
        <w:t>ran</w:t>
      </w:r>
      <w:r w:rsidR="000A3FF6">
        <w:rPr>
          <w:rFonts w:ascii="Calibri" w:eastAsia="Times New Roman" w:hAnsi="Calibri" w:cs="Times New Roman"/>
          <w:lang w:eastAsia="es-PE"/>
        </w:rPr>
        <w:t xml:space="preserve"> cada vez más el intento de</w:t>
      </w:r>
      <w:r w:rsidRPr="0034123F">
        <w:rPr>
          <w:rFonts w:ascii="Calibri" w:eastAsia="Times New Roman" w:hAnsi="Calibri" w:cs="Times New Roman"/>
          <w:lang w:eastAsia="es-PE"/>
        </w:rPr>
        <w:t xml:space="preserve"> dividirnos y debilitarnos de manera </w:t>
      </w:r>
      <w:r w:rsidR="000A3FF6" w:rsidRPr="0034123F">
        <w:rPr>
          <w:rFonts w:ascii="Calibri" w:eastAsia="Times New Roman" w:hAnsi="Calibri" w:cs="Times New Roman"/>
          <w:lang w:eastAsia="es-PE"/>
        </w:rPr>
        <w:t>sistemática en</w:t>
      </w:r>
      <w:r w:rsidRPr="0034123F">
        <w:rPr>
          <w:rFonts w:ascii="Calibri" w:eastAsia="Times New Roman" w:hAnsi="Calibri" w:cs="Times New Roman"/>
          <w:lang w:eastAsia="es-PE"/>
        </w:rPr>
        <w:t xml:space="preserve"> nuestras organizaciones, los cuales la organización </w:t>
      </w:r>
    </w:p>
    <w:p w:rsidR="001A0A42" w:rsidRDefault="001A0A42" w:rsidP="001A0A42">
      <w:pPr>
        <w:spacing w:after="0" w:line="240" w:lineRule="auto"/>
        <w:jc w:val="center"/>
        <w:rPr>
          <w:rFonts w:ascii="Arial Narrow" w:eastAsia="Calibri" w:hAnsi="Arial Narrow" w:cs="Times New Roman"/>
          <w:sz w:val="18"/>
          <w:szCs w:val="18"/>
          <w:lang w:eastAsia="es-PE"/>
        </w:rPr>
      </w:pPr>
    </w:p>
    <w:p w:rsidR="001A0A42" w:rsidRPr="00F970A8" w:rsidRDefault="001A0A42" w:rsidP="001A0A42">
      <w:pPr>
        <w:spacing w:after="0" w:line="240" w:lineRule="auto"/>
        <w:jc w:val="center"/>
        <w:rPr>
          <w:rFonts w:ascii="Arial Narrow" w:eastAsia="Calibri" w:hAnsi="Arial Narrow" w:cs="Times New Roman"/>
          <w:sz w:val="18"/>
          <w:szCs w:val="18"/>
        </w:rPr>
      </w:pPr>
      <w:r w:rsidRPr="00F970A8">
        <w:rPr>
          <w:rFonts w:ascii="Arial Narrow" w:eastAsia="Calibri" w:hAnsi="Arial Narrow" w:cs="Times New Roman"/>
          <w:sz w:val="18"/>
          <w:szCs w:val="18"/>
          <w:lang w:eastAsia="es-PE"/>
        </w:rPr>
        <w:t>“Año de la Igualdad de Oportunidades para Mujeres y Hombres”</w:t>
      </w:r>
    </w:p>
    <w:p w:rsidR="001A0A42" w:rsidRPr="001A0A42" w:rsidRDefault="001A0A42" w:rsidP="001A0A42">
      <w:pPr>
        <w:spacing w:after="0" w:line="240" w:lineRule="auto"/>
        <w:jc w:val="center"/>
        <w:rPr>
          <w:rFonts w:ascii="Arial Narrow" w:eastAsia="Calibri" w:hAnsi="Arial Narrow" w:cs="Times New Roman"/>
          <w:sz w:val="18"/>
          <w:szCs w:val="18"/>
          <w:lang w:eastAsia="es-PE"/>
        </w:rPr>
      </w:pPr>
      <w:r w:rsidRPr="00F970A8">
        <w:rPr>
          <w:rFonts w:ascii="Arial Narrow" w:eastAsia="Calibri" w:hAnsi="Arial Narrow" w:cs="Times New Roman"/>
          <w:sz w:val="18"/>
          <w:szCs w:val="18"/>
          <w:shd w:val="clear" w:color="auto" w:fill="FFFFFF"/>
        </w:rPr>
        <w:t>“Año del Dialogo y Reconciliación Nacional</w:t>
      </w:r>
      <w:r w:rsidRPr="00F970A8">
        <w:rPr>
          <w:rFonts w:ascii="Arial Narrow" w:eastAsia="Calibri" w:hAnsi="Arial Narrow" w:cs="Times New Roman"/>
          <w:sz w:val="18"/>
          <w:szCs w:val="18"/>
          <w:lang w:eastAsia="es-PE"/>
        </w:rPr>
        <w:t>"</w:t>
      </w:r>
    </w:p>
    <w:p w:rsidR="001A0A42" w:rsidRDefault="001A0A42" w:rsidP="0034123F">
      <w:pPr>
        <w:jc w:val="both"/>
        <w:rPr>
          <w:rFonts w:ascii="Calibri" w:eastAsia="Times New Roman" w:hAnsi="Calibri" w:cs="Times New Roman"/>
          <w:lang w:eastAsia="es-PE"/>
        </w:rPr>
      </w:pPr>
    </w:p>
    <w:p w:rsidR="0034123F" w:rsidRPr="0034123F" w:rsidRDefault="00123EB4" w:rsidP="0034123F">
      <w:pPr>
        <w:jc w:val="both"/>
        <w:rPr>
          <w:rFonts w:ascii="Calibri" w:eastAsia="Times New Roman" w:hAnsi="Calibri" w:cs="Times New Roman"/>
          <w:lang w:eastAsia="es-PE"/>
        </w:rPr>
      </w:pPr>
      <w:r w:rsidRPr="00123EB4">
        <w:rPr>
          <w:rFonts w:ascii="Calibri" w:eastAsia="Times New Roman" w:hAnsi="Calibri" w:cs="Times New Roman"/>
          <w:noProof/>
          <w:lang w:eastAsia="es-PE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1133475</wp:posOffset>
            </wp:positionH>
            <wp:positionV relativeFrom="paragraph">
              <wp:posOffset>615315</wp:posOffset>
            </wp:positionV>
            <wp:extent cx="5400040" cy="7431405"/>
            <wp:effectExtent l="0" t="0" r="0" b="0"/>
            <wp:wrapNone/>
            <wp:docPr id="1" name="Imagen 1" descr="C:\Users\HIJITA-PC\Desktop\fir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IJITA-PC\Desktop\firm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43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CECONSEC bajo su liderazgo se compromete como anfitriona del próximo congreso </w:t>
      </w:r>
      <w:r w:rsidR="000A3FF6">
        <w:rPr>
          <w:rFonts w:ascii="Calibri" w:eastAsia="Times New Roman" w:hAnsi="Calibri" w:cs="Times New Roman"/>
          <w:lang w:eastAsia="es-PE"/>
        </w:rPr>
        <w:t>a</w:t>
      </w:r>
      <w:r w:rsidR="000A3FF6" w:rsidRPr="0034123F">
        <w:rPr>
          <w:rFonts w:ascii="Calibri" w:eastAsia="Times New Roman" w:hAnsi="Calibri" w:cs="Times New Roman"/>
          <w:lang w:eastAsia="es-PE"/>
        </w:rPr>
        <w:t xml:space="preserve"> efectuarse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de manera anticipada y coordinada para su fiel cumplimiento. </w:t>
      </w:r>
      <w:r w:rsidR="000A3FF6" w:rsidRPr="0034123F">
        <w:rPr>
          <w:rFonts w:ascii="Calibri" w:eastAsia="Times New Roman" w:hAnsi="Calibri" w:cs="Times New Roman"/>
          <w:lang w:eastAsia="es-PE"/>
        </w:rPr>
        <w:t>Asimismo,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lanzo la </w:t>
      </w:r>
      <w:r w:rsidR="000A3FF6" w:rsidRPr="0034123F">
        <w:rPr>
          <w:rFonts w:ascii="Calibri" w:eastAsia="Times New Roman" w:hAnsi="Calibri" w:cs="Times New Roman"/>
          <w:lang w:eastAsia="es-PE"/>
        </w:rPr>
        <w:t>propuesta bajo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consideración de los presentes realizar el congreso nacional antes que la binacional debido a los álgidos problemas internos en nuestro país.</w:t>
      </w:r>
    </w:p>
    <w:p w:rsidR="0034123F" w:rsidRPr="0034123F" w:rsidRDefault="0034123F" w:rsidP="00341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es-PE"/>
        </w:rPr>
      </w:pPr>
      <w:r w:rsidRPr="0034123F">
        <w:rPr>
          <w:rFonts w:ascii="Calibri" w:eastAsia="Times New Roman" w:hAnsi="Calibri" w:cs="Calibri"/>
          <w:b/>
          <w:bCs/>
          <w:color w:val="000000"/>
          <w:lang w:eastAsia="es-PE"/>
        </w:rPr>
        <w:t xml:space="preserve">Acuerdos y conclusiones. </w:t>
      </w:r>
    </w:p>
    <w:p w:rsidR="0034123F" w:rsidRPr="0034123F" w:rsidRDefault="0034123F" w:rsidP="0034123F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lang w:eastAsia="es-PE"/>
        </w:rPr>
      </w:pPr>
    </w:p>
    <w:p w:rsidR="0034123F" w:rsidRPr="0034123F" w:rsidRDefault="0034123F" w:rsidP="0034123F">
      <w:pPr>
        <w:numPr>
          <w:ilvl w:val="0"/>
          <w:numId w:val="4"/>
        </w:numPr>
        <w:contextualSpacing/>
        <w:jc w:val="both"/>
        <w:rPr>
          <w:rFonts w:ascii="Calibri" w:eastAsia="Times New Roman" w:hAnsi="Calibri" w:cs="Times New Roman"/>
          <w:lang w:eastAsia="es-PE"/>
        </w:rPr>
      </w:pPr>
      <w:r w:rsidRPr="0034123F">
        <w:rPr>
          <w:rFonts w:ascii="Calibri" w:eastAsia="Times New Roman" w:hAnsi="Calibri" w:cs="Times New Roman"/>
          <w:lang w:eastAsia="es-PE"/>
        </w:rPr>
        <w:t xml:space="preserve">Después de un arduo </w:t>
      </w:r>
      <w:r w:rsidR="000A3FF6" w:rsidRPr="0034123F">
        <w:rPr>
          <w:rFonts w:ascii="Calibri" w:eastAsia="Times New Roman" w:hAnsi="Calibri" w:cs="Times New Roman"/>
          <w:lang w:eastAsia="es-PE"/>
        </w:rPr>
        <w:t>dialogo y</w:t>
      </w:r>
      <w:r w:rsidR="000A3FF6">
        <w:rPr>
          <w:rFonts w:ascii="Calibri" w:eastAsia="Times New Roman" w:hAnsi="Calibri" w:cs="Times New Roman"/>
          <w:lang w:eastAsia="es-PE"/>
        </w:rPr>
        <w:t xml:space="preserve"> debate se acordó</w:t>
      </w:r>
      <w:r w:rsidRPr="0034123F">
        <w:rPr>
          <w:rFonts w:ascii="Calibri" w:eastAsia="Times New Roman" w:hAnsi="Calibri" w:cs="Times New Roman"/>
          <w:lang w:eastAsia="es-PE"/>
        </w:rPr>
        <w:t xml:space="preserve"> realizar la </w:t>
      </w:r>
      <w:r w:rsidR="000A3FF6" w:rsidRPr="0034123F">
        <w:rPr>
          <w:rFonts w:ascii="Calibri" w:eastAsia="Times New Roman" w:hAnsi="Calibri" w:cs="Times New Roman"/>
          <w:lang w:eastAsia="es-PE"/>
        </w:rPr>
        <w:t>reunión de</w:t>
      </w:r>
      <w:r w:rsidRPr="0034123F">
        <w:rPr>
          <w:rFonts w:ascii="Calibri" w:eastAsia="Times New Roman" w:hAnsi="Calibri" w:cs="Times New Roman"/>
          <w:lang w:eastAsia="es-PE"/>
        </w:rPr>
        <w:t xml:space="preserve"> coordinación en la ciudad de </w:t>
      </w:r>
      <w:r w:rsidR="000A3FF6" w:rsidRPr="0034123F">
        <w:rPr>
          <w:rFonts w:ascii="Calibri" w:eastAsia="Times New Roman" w:hAnsi="Calibri" w:cs="Times New Roman"/>
          <w:lang w:eastAsia="es-PE"/>
        </w:rPr>
        <w:t>Puerto</w:t>
      </w:r>
      <w:r w:rsidR="000A3FF6">
        <w:rPr>
          <w:rFonts w:ascii="Calibri" w:eastAsia="Times New Roman" w:hAnsi="Calibri" w:cs="Times New Roman"/>
          <w:lang w:eastAsia="es-PE"/>
        </w:rPr>
        <w:t xml:space="preserve"> Bermúdez </w:t>
      </w:r>
      <w:r w:rsidRPr="0034123F">
        <w:rPr>
          <w:rFonts w:ascii="Calibri" w:eastAsia="Times New Roman" w:hAnsi="Calibri" w:cs="Times New Roman"/>
          <w:lang w:eastAsia="es-PE"/>
        </w:rPr>
        <w:t xml:space="preserve">para el mes de </w:t>
      </w:r>
      <w:r w:rsidR="000A3FF6" w:rsidRPr="0034123F">
        <w:rPr>
          <w:rFonts w:ascii="Calibri" w:eastAsia="Times New Roman" w:hAnsi="Calibri" w:cs="Times New Roman"/>
          <w:lang w:eastAsia="es-PE"/>
        </w:rPr>
        <w:t>febrero 2019</w:t>
      </w:r>
      <w:r w:rsidRPr="0034123F">
        <w:rPr>
          <w:rFonts w:ascii="Calibri" w:eastAsia="Times New Roman" w:hAnsi="Calibri" w:cs="Times New Roman"/>
          <w:lang w:eastAsia="es-PE"/>
        </w:rPr>
        <w:t xml:space="preserve"> con la participación </w:t>
      </w:r>
      <w:r w:rsidR="000A3FF6" w:rsidRPr="0034123F">
        <w:rPr>
          <w:rFonts w:ascii="Calibri" w:eastAsia="Times New Roman" w:hAnsi="Calibri" w:cs="Times New Roman"/>
          <w:lang w:eastAsia="es-PE"/>
        </w:rPr>
        <w:t>de más</w:t>
      </w:r>
      <w:r w:rsidRPr="0034123F">
        <w:rPr>
          <w:rFonts w:ascii="Calibri" w:eastAsia="Times New Roman" w:hAnsi="Calibri" w:cs="Times New Roman"/>
          <w:lang w:eastAsia="es-PE"/>
        </w:rPr>
        <w:t xml:space="preserve"> </w:t>
      </w:r>
      <w:r w:rsidR="000A3FF6" w:rsidRPr="0034123F">
        <w:rPr>
          <w:rFonts w:ascii="Calibri" w:eastAsia="Times New Roman" w:hAnsi="Calibri" w:cs="Times New Roman"/>
          <w:lang w:eastAsia="es-PE"/>
        </w:rPr>
        <w:t>organizaciones para</w:t>
      </w:r>
      <w:r w:rsidRPr="0034123F">
        <w:rPr>
          <w:rFonts w:ascii="Calibri" w:eastAsia="Times New Roman" w:hAnsi="Calibri" w:cs="Times New Roman"/>
          <w:lang w:eastAsia="es-PE"/>
        </w:rPr>
        <w:t xml:space="preserve"> la </w:t>
      </w:r>
      <w:r w:rsidR="000A3FF6" w:rsidRPr="0034123F">
        <w:rPr>
          <w:rFonts w:ascii="Calibri" w:eastAsia="Times New Roman" w:hAnsi="Calibri" w:cs="Times New Roman"/>
          <w:lang w:eastAsia="es-PE"/>
        </w:rPr>
        <w:t>planificación previo</w:t>
      </w:r>
      <w:r w:rsidRPr="0034123F">
        <w:rPr>
          <w:rFonts w:ascii="Calibri" w:eastAsia="Times New Roman" w:hAnsi="Calibri" w:cs="Times New Roman"/>
          <w:lang w:eastAsia="es-PE"/>
        </w:rPr>
        <w:t xml:space="preserve"> </w:t>
      </w:r>
      <w:r w:rsidR="000A3FF6" w:rsidRPr="0034123F">
        <w:rPr>
          <w:rFonts w:ascii="Calibri" w:eastAsia="Times New Roman" w:hAnsi="Calibri" w:cs="Times New Roman"/>
          <w:lang w:eastAsia="es-PE"/>
        </w:rPr>
        <w:t>al Congreso</w:t>
      </w:r>
      <w:r w:rsidRPr="0034123F">
        <w:rPr>
          <w:rFonts w:ascii="Calibri" w:eastAsia="Times New Roman" w:hAnsi="Calibri" w:cs="Times New Roman"/>
          <w:lang w:eastAsia="es-PE"/>
        </w:rPr>
        <w:t xml:space="preserve"> Nacional. </w:t>
      </w:r>
    </w:p>
    <w:p w:rsidR="0034123F" w:rsidRPr="0034123F" w:rsidRDefault="000A3FF6" w:rsidP="0034123F">
      <w:pPr>
        <w:numPr>
          <w:ilvl w:val="0"/>
          <w:numId w:val="4"/>
        </w:numPr>
        <w:contextualSpacing/>
        <w:jc w:val="both"/>
        <w:rPr>
          <w:rFonts w:ascii="Calibri" w:eastAsia="Times New Roman" w:hAnsi="Calibri" w:cs="Times New Roman"/>
          <w:lang w:eastAsia="es-PE"/>
        </w:rPr>
      </w:pPr>
      <w:r w:rsidRPr="0034123F">
        <w:rPr>
          <w:rFonts w:ascii="Calibri" w:eastAsia="Times New Roman" w:hAnsi="Calibri" w:cs="Times New Roman"/>
          <w:lang w:eastAsia="es-PE"/>
        </w:rPr>
        <w:t>Asimismo,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se acordó realizar al Congreso Nacional, en la ciudad de </w:t>
      </w:r>
      <w:r w:rsidRPr="0034123F">
        <w:rPr>
          <w:rFonts w:ascii="Calibri" w:eastAsia="Times New Roman" w:hAnsi="Calibri" w:cs="Times New Roman"/>
          <w:lang w:eastAsia="es-PE"/>
        </w:rPr>
        <w:t>Satipo, para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el mes de mayo como </w:t>
      </w:r>
      <w:r w:rsidRPr="0034123F">
        <w:rPr>
          <w:rFonts w:ascii="Calibri" w:eastAsia="Times New Roman" w:hAnsi="Calibri" w:cs="Times New Roman"/>
          <w:lang w:eastAsia="es-PE"/>
        </w:rPr>
        <w:t>mes tentativo</w:t>
      </w:r>
      <w:r w:rsidR="0034123F" w:rsidRPr="0034123F">
        <w:rPr>
          <w:rFonts w:ascii="Calibri" w:eastAsia="Times New Roman" w:hAnsi="Calibri" w:cs="Times New Roman"/>
          <w:lang w:eastAsia="es-PE"/>
        </w:rPr>
        <w:t>.</w:t>
      </w:r>
    </w:p>
    <w:p w:rsidR="0034123F" w:rsidRPr="0034123F" w:rsidRDefault="0034123F" w:rsidP="0034123F">
      <w:pPr>
        <w:numPr>
          <w:ilvl w:val="0"/>
          <w:numId w:val="4"/>
        </w:numPr>
        <w:contextualSpacing/>
        <w:jc w:val="both"/>
        <w:rPr>
          <w:rFonts w:ascii="Calibri" w:eastAsia="Times New Roman" w:hAnsi="Calibri" w:cs="Times New Roman"/>
          <w:lang w:eastAsia="es-PE"/>
        </w:rPr>
      </w:pPr>
      <w:r w:rsidRPr="0034123F">
        <w:rPr>
          <w:rFonts w:ascii="Calibri" w:eastAsia="Times New Roman" w:hAnsi="Calibri" w:cs="Times New Roman"/>
          <w:lang w:eastAsia="es-PE"/>
        </w:rPr>
        <w:t xml:space="preserve">CECONSEC como organización </w:t>
      </w:r>
      <w:r w:rsidR="000A3FF6" w:rsidRPr="0034123F">
        <w:rPr>
          <w:rFonts w:ascii="Calibri" w:eastAsia="Times New Roman" w:hAnsi="Calibri" w:cs="Times New Roman"/>
          <w:lang w:eastAsia="es-PE"/>
        </w:rPr>
        <w:t>local será</w:t>
      </w:r>
      <w:r w:rsidRPr="0034123F">
        <w:rPr>
          <w:rFonts w:ascii="Calibri" w:eastAsia="Times New Roman" w:hAnsi="Calibri" w:cs="Times New Roman"/>
          <w:lang w:eastAsia="es-PE"/>
        </w:rPr>
        <w:t xml:space="preserve"> como la </w:t>
      </w:r>
      <w:r w:rsidR="000A3FF6" w:rsidRPr="0034123F">
        <w:rPr>
          <w:rFonts w:ascii="Calibri" w:eastAsia="Times New Roman" w:hAnsi="Calibri" w:cs="Times New Roman"/>
          <w:lang w:eastAsia="es-PE"/>
        </w:rPr>
        <w:t>anfitriona</w:t>
      </w:r>
      <w:r w:rsidRPr="0034123F">
        <w:rPr>
          <w:rFonts w:ascii="Calibri" w:eastAsia="Times New Roman" w:hAnsi="Calibri" w:cs="Times New Roman"/>
          <w:lang w:eastAsia="es-PE"/>
        </w:rPr>
        <w:t xml:space="preserve"> del congreso que será </w:t>
      </w:r>
      <w:r w:rsidR="000A3FF6" w:rsidRPr="0034123F">
        <w:rPr>
          <w:rFonts w:ascii="Calibri" w:eastAsia="Times New Roman" w:hAnsi="Calibri" w:cs="Times New Roman"/>
          <w:lang w:eastAsia="es-PE"/>
        </w:rPr>
        <w:t>realizado en</w:t>
      </w:r>
      <w:r w:rsidRPr="0034123F">
        <w:rPr>
          <w:rFonts w:ascii="Calibri" w:eastAsia="Times New Roman" w:hAnsi="Calibri" w:cs="Times New Roman"/>
          <w:lang w:eastAsia="es-PE"/>
        </w:rPr>
        <w:t xml:space="preserve"> la ciudad de</w:t>
      </w:r>
      <w:r w:rsidRPr="0034123F">
        <w:rPr>
          <w:rFonts w:ascii="Calibri" w:eastAsia="Times New Roman" w:hAnsi="Calibri" w:cs="Times New Roman"/>
          <w:b/>
          <w:lang w:eastAsia="es-PE"/>
        </w:rPr>
        <w:t xml:space="preserve"> </w:t>
      </w:r>
      <w:r w:rsidRPr="0034123F">
        <w:rPr>
          <w:rFonts w:ascii="Calibri" w:eastAsia="Times New Roman" w:hAnsi="Calibri" w:cs="Times New Roman"/>
          <w:lang w:eastAsia="es-PE"/>
        </w:rPr>
        <w:t>Satipo</w:t>
      </w:r>
      <w:r w:rsidRPr="0034123F">
        <w:rPr>
          <w:rFonts w:ascii="Calibri" w:eastAsia="Times New Roman" w:hAnsi="Calibri" w:cs="Times New Roman"/>
          <w:b/>
          <w:lang w:eastAsia="es-PE"/>
        </w:rPr>
        <w:t xml:space="preserve"> </w:t>
      </w:r>
      <w:r w:rsidRPr="0034123F">
        <w:rPr>
          <w:rFonts w:ascii="Calibri" w:eastAsia="Times New Roman" w:hAnsi="Calibri" w:cs="Times New Roman"/>
          <w:lang w:eastAsia="es-PE"/>
        </w:rPr>
        <w:t>como ciudad histórico y cultural d</w:t>
      </w:r>
      <w:r w:rsidR="000A3FF6">
        <w:rPr>
          <w:rFonts w:ascii="Calibri" w:eastAsia="Times New Roman" w:hAnsi="Calibri" w:cs="Times New Roman"/>
          <w:lang w:eastAsia="es-PE"/>
        </w:rPr>
        <w:t xml:space="preserve">el pueblo </w:t>
      </w:r>
      <w:proofErr w:type="spellStart"/>
      <w:r w:rsidR="000A3FF6">
        <w:rPr>
          <w:rFonts w:ascii="Calibri" w:eastAsia="Times New Roman" w:hAnsi="Calibri" w:cs="Times New Roman"/>
          <w:lang w:eastAsia="es-PE"/>
        </w:rPr>
        <w:t>Ashaninka-</w:t>
      </w:r>
      <w:proofErr w:type="gramStart"/>
      <w:r w:rsidRPr="0034123F">
        <w:rPr>
          <w:rFonts w:ascii="Calibri" w:eastAsia="Times New Roman" w:hAnsi="Calibri" w:cs="Times New Roman"/>
          <w:lang w:eastAsia="es-PE"/>
        </w:rPr>
        <w:t>Asheninka</w:t>
      </w:r>
      <w:proofErr w:type="spellEnd"/>
      <w:r w:rsidRPr="0034123F">
        <w:rPr>
          <w:rFonts w:ascii="Calibri" w:eastAsia="Times New Roman" w:hAnsi="Calibri" w:cs="Times New Roman"/>
          <w:lang w:eastAsia="es-PE"/>
        </w:rPr>
        <w:t xml:space="preserve"> .</w:t>
      </w:r>
      <w:proofErr w:type="gramEnd"/>
    </w:p>
    <w:p w:rsidR="0034123F" w:rsidRPr="0034123F" w:rsidRDefault="00DF25C6" w:rsidP="0034123F">
      <w:pPr>
        <w:numPr>
          <w:ilvl w:val="0"/>
          <w:numId w:val="4"/>
        </w:numPr>
        <w:contextualSpacing/>
        <w:jc w:val="both"/>
        <w:rPr>
          <w:rFonts w:ascii="Calibri" w:eastAsia="Times New Roman" w:hAnsi="Calibri" w:cs="Times New Roman"/>
          <w:lang w:eastAsia="es-PE"/>
        </w:rPr>
      </w:pPr>
      <w:r w:rsidRPr="0034123F">
        <w:rPr>
          <w:rFonts w:ascii="Calibri" w:eastAsia="Times New Roman" w:hAnsi="Calibri" w:cs="Times New Roman"/>
          <w:lang w:eastAsia="es-PE"/>
        </w:rPr>
        <w:t>Asimismo,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en la </w:t>
      </w:r>
      <w:r w:rsidR="000A3FF6" w:rsidRPr="0034123F">
        <w:rPr>
          <w:rFonts w:ascii="Calibri" w:eastAsia="Times New Roman" w:hAnsi="Calibri" w:cs="Times New Roman"/>
          <w:lang w:eastAsia="es-PE"/>
        </w:rPr>
        <w:t>reunión acordamos enviar</w:t>
      </w:r>
      <w:r w:rsidR="000A3FF6">
        <w:rPr>
          <w:rFonts w:ascii="Calibri" w:eastAsia="Times New Roman" w:hAnsi="Calibri" w:cs="Times New Roman"/>
          <w:lang w:eastAsia="es-PE"/>
        </w:rPr>
        <w:t xml:space="preserve"> y cruzar información </w:t>
      </w:r>
      <w:r w:rsidR="0034123F" w:rsidRPr="0034123F">
        <w:rPr>
          <w:rFonts w:ascii="Calibri" w:eastAsia="Times New Roman" w:hAnsi="Calibri" w:cs="Times New Roman"/>
          <w:lang w:eastAsia="es-PE"/>
        </w:rPr>
        <w:t>del acta a los hermanos de Brasil ya que forman parte de la comisi</w:t>
      </w:r>
      <w:r w:rsidR="000A3FF6">
        <w:rPr>
          <w:rFonts w:ascii="Calibri" w:eastAsia="Times New Roman" w:hAnsi="Calibri" w:cs="Times New Roman"/>
          <w:lang w:eastAsia="es-PE"/>
        </w:rPr>
        <w:t xml:space="preserve">ón organizadora anteriormente 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y poner de su conocimiento los motivos por los cuales se </w:t>
      </w:r>
      <w:r>
        <w:rPr>
          <w:rFonts w:ascii="Calibri" w:eastAsia="Times New Roman" w:hAnsi="Calibri" w:cs="Times New Roman"/>
          <w:lang w:eastAsia="es-PE"/>
        </w:rPr>
        <w:t>realizará</w:t>
      </w:r>
      <w:r w:rsidR="000A3FF6">
        <w:rPr>
          <w:rFonts w:ascii="Calibri" w:eastAsia="Times New Roman" w:hAnsi="Calibri" w:cs="Times New Roman"/>
          <w:lang w:eastAsia="es-PE"/>
        </w:rPr>
        <w:t xml:space="preserve"> primero un congreso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 nacional ya que es de urgente necesi</w:t>
      </w:r>
      <w:r w:rsidR="000A3FF6">
        <w:rPr>
          <w:rFonts w:ascii="Calibri" w:eastAsia="Times New Roman" w:hAnsi="Calibri" w:cs="Times New Roman"/>
          <w:lang w:eastAsia="es-PE"/>
        </w:rPr>
        <w:t xml:space="preserve">dad por los álgidos problemas </w:t>
      </w:r>
      <w:r w:rsidR="0034123F" w:rsidRPr="0034123F">
        <w:rPr>
          <w:rFonts w:ascii="Calibri" w:eastAsia="Times New Roman" w:hAnsi="Calibri" w:cs="Times New Roman"/>
          <w:lang w:eastAsia="es-PE"/>
        </w:rPr>
        <w:t xml:space="preserve">en contra de nuestro pueblo </w:t>
      </w:r>
      <w:proofErr w:type="spellStart"/>
      <w:r w:rsidR="0034123F" w:rsidRPr="0034123F">
        <w:rPr>
          <w:rFonts w:ascii="Calibri" w:eastAsia="Times New Roman" w:hAnsi="Calibri" w:cs="Times New Roman"/>
          <w:lang w:eastAsia="es-PE"/>
        </w:rPr>
        <w:t>Ashaninka</w:t>
      </w:r>
      <w:proofErr w:type="spellEnd"/>
      <w:r w:rsidR="0034123F" w:rsidRPr="0034123F">
        <w:rPr>
          <w:rFonts w:ascii="Calibri" w:eastAsia="Times New Roman" w:hAnsi="Calibri" w:cs="Times New Roman"/>
          <w:lang w:eastAsia="es-PE"/>
        </w:rPr>
        <w:t xml:space="preserve"> en nuestro país, posterio</w:t>
      </w:r>
      <w:r w:rsidR="000A3FF6">
        <w:rPr>
          <w:rFonts w:ascii="Calibri" w:eastAsia="Times New Roman" w:hAnsi="Calibri" w:cs="Times New Roman"/>
          <w:lang w:eastAsia="es-PE"/>
        </w:rPr>
        <w:t xml:space="preserve">r a ello se </w:t>
      </w:r>
      <w:r>
        <w:rPr>
          <w:rFonts w:ascii="Calibri" w:eastAsia="Times New Roman" w:hAnsi="Calibri" w:cs="Times New Roman"/>
          <w:lang w:eastAsia="es-PE"/>
        </w:rPr>
        <w:t>planificará</w:t>
      </w:r>
      <w:r w:rsidR="000A3FF6">
        <w:rPr>
          <w:rFonts w:ascii="Calibri" w:eastAsia="Times New Roman" w:hAnsi="Calibri" w:cs="Times New Roman"/>
          <w:lang w:eastAsia="es-PE"/>
        </w:rPr>
        <w:t xml:space="preserve"> para el II Congreso Binacional </w:t>
      </w:r>
      <w:r w:rsidR="0034123F" w:rsidRPr="0034123F">
        <w:rPr>
          <w:rFonts w:ascii="Calibri" w:eastAsia="Times New Roman" w:hAnsi="Calibri" w:cs="Times New Roman"/>
          <w:lang w:eastAsia="es-PE"/>
        </w:rPr>
        <w:t>previa coordinación con los hermanos vecinos.</w:t>
      </w:r>
    </w:p>
    <w:p w:rsidR="0034123F" w:rsidRPr="0034123F" w:rsidRDefault="0034123F" w:rsidP="0034123F">
      <w:pPr>
        <w:jc w:val="both"/>
        <w:rPr>
          <w:rFonts w:ascii="Calibri" w:eastAsia="Times New Roman" w:hAnsi="Calibri" w:cs="Times New Roman"/>
          <w:lang w:eastAsia="es-PE"/>
        </w:rPr>
      </w:pPr>
      <w:r w:rsidRPr="0034123F">
        <w:rPr>
          <w:rFonts w:ascii="Calibri" w:eastAsia="Times New Roman" w:hAnsi="Calibri" w:cs="Times New Roman"/>
          <w:lang w:eastAsia="es-PE"/>
        </w:rPr>
        <w:t xml:space="preserve">No habiendo más temas que tratar se dio por finalizado dicha </w:t>
      </w:r>
      <w:r w:rsidR="000A3FF6" w:rsidRPr="0034123F">
        <w:rPr>
          <w:rFonts w:ascii="Calibri" w:eastAsia="Times New Roman" w:hAnsi="Calibri" w:cs="Times New Roman"/>
          <w:lang w:eastAsia="es-PE"/>
        </w:rPr>
        <w:t>reunión siendo las 11.00</w:t>
      </w:r>
      <w:r w:rsidR="000A3FF6">
        <w:rPr>
          <w:rFonts w:ascii="Calibri" w:eastAsia="Times New Roman" w:hAnsi="Calibri" w:cs="Times New Roman"/>
          <w:lang w:eastAsia="es-PE"/>
        </w:rPr>
        <w:t xml:space="preserve"> </w:t>
      </w:r>
      <w:r w:rsidR="00DF25C6">
        <w:rPr>
          <w:rFonts w:ascii="Calibri" w:eastAsia="Times New Roman" w:hAnsi="Calibri" w:cs="Times New Roman"/>
          <w:lang w:eastAsia="es-PE"/>
        </w:rPr>
        <w:t>a.m.</w:t>
      </w:r>
      <w:r w:rsidR="000A3FF6">
        <w:rPr>
          <w:rFonts w:ascii="Calibri" w:eastAsia="Times New Roman" w:hAnsi="Calibri" w:cs="Times New Roman"/>
          <w:lang w:eastAsia="es-PE"/>
        </w:rPr>
        <w:t xml:space="preserve"> </w:t>
      </w:r>
      <w:r w:rsidRPr="0034123F">
        <w:rPr>
          <w:rFonts w:ascii="Calibri" w:eastAsia="Times New Roman" w:hAnsi="Calibri" w:cs="Times New Roman"/>
          <w:lang w:eastAsia="es-PE"/>
        </w:rPr>
        <w:t>pasando a firmar el acta en señal de conformidad.</w:t>
      </w:r>
      <w:r w:rsidR="00123EB4" w:rsidRPr="00123EB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123EB4" w:rsidRDefault="00123EB4" w:rsidP="00433631">
      <w:pPr>
        <w:spacing w:line="240" w:lineRule="auto"/>
        <w:jc w:val="center"/>
        <w:rPr>
          <w:rFonts w:ascii="Calibri" w:eastAsia="Times New Roman" w:hAnsi="Calibri" w:cs="Calibri"/>
          <w:sz w:val="24"/>
          <w:szCs w:val="24"/>
          <w:lang w:eastAsia="es-PE"/>
        </w:rPr>
      </w:pPr>
    </w:p>
    <w:p w:rsidR="00A47D63" w:rsidRPr="00F970A8" w:rsidRDefault="00123EB4" w:rsidP="00433631">
      <w:pPr>
        <w:spacing w:line="240" w:lineRule="auto"/>
        <w:jc w:val="center"/>
        <w:rPr>
          <w:rFonts w:ascii="Calibri" w:eastAsia="Times New Roman" w:hAnsi="Calibri" w:cs="Calibri"/>
          <w:sz w:val="24"/>
          <w:szCs w:val="24"/>
          <w:lang w:eastAsia="es-PE"/>
        </w:rPr>
      </w:pPr>
      <w:r>
        <w:rPr>
          <w:rFonts w:ascii="Calibri" w:eastAsia="Times New Roman" w:hAnsi="Calibri" w:cs="Calibri"/>
          <w:sz w:val="24"/>
          <w:szCs w:val="24"/>
          <w:lang w:eastAsia="es-PE"/>
        </w:rPr>
        <w:t>Atentamente.</w:t>
      </w:r>
    </w:p>
    <w:sectPr w:rsidR="00A47D63" w:rsidRPr="00F970A8" w:rsidSect="00504554">
      <w:headerReference w:type="default" r:id="rId8"/>
      <w:footerReference w:type="default" r:id="rId9"/>
      <w:pgSz w:w="11906" w:h="16838"/>
      <w:pgMar w:top="270" w:right="1701" w:bottom="993" w:left="1701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71C1" w:rsidRDefault="000A71C1" w:rsidP="005D12E5">
      <w:pPr>
        <w:spacing w:after="0" w:line="240" w:lineRule="auto"/>
      </w:pPr>
      <w:r>
        <w:separator/>
      </w:r>
    </w:p>
  </w:endnote>
  <w:endnote w:type="continuationSeparator" w:id="0">
    <w:p w:rsidR="000A71C1" w:rsidRDefault="000A71C1" w:rsidP="005D12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4554" w:rsidRDefault="00504554" w:rsidP="00504554">
    <w:pPr>
      <w:pStyle w:val="Piedepgina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b/>
        <w:noProof/>
        <w:color w:val="000000" w:themeColor="text1"/>
        <w:sz w:val="40"/>
        <w:szCs w:val="40"/>
        <w:lang w:eastAsia="es-PE"/>
      </w:rPr>
      <w:drawing>
        <wp:anchor distT="0" distB="0" distL="114300" distR="114300" simplePos="0" relativeHeight="251661312" behindDoc="1" locked="0" layoutInCell="1" allowOverlap="1" wp14:anchorId="42FB3868" wp14:editId="3AAFD076">
          <wp:simplePos x="0" y="0"/>
          <wp:positionH relativeFrom="column">
            <wp:posOffset>237490</wp:posOffset>
          </wp:positionH>
          <wp:positionV relativeFrom="paragraph">
            <wp:posOffset>164465</wp:posOffset>
          </wp:positionV>
          <wp:extent cx="5304155" cy="596265"/>
          <wp:effectExtent l="0" t="0" r="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4155" cy="596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504554" w:rsidRDefault="00504554" w:rsidP="00504554">
    <w:pPr>
      <w:pStyle w:val="Piedepgina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Dirección:  Av. Vía de </w:t>
    </w:r>
    <w:proofErr w:type="spellStart"/>
    <w:r w:rsidR="00BE4330">
      <w:rPr>
        <w:rFonts w:asciiTheme="majorHAnsi" w:eastAsiaTheme="majorEastAsia" w:hAnsiTheme="majorHAnsi" w:cstheme="majorBidi"/>
      </w:rPr>
      <w:t>Evitamiento</w:t>
    </w:r>
    <w:proofErr w:type="spellEnd"/>
    <w:r w:rsidR="00BE4330">
      <w:rPr>
        <w:rFonts w:asciiTheme="majorHAnsi" w:eastAsiaTheme="majorEastAsia" w:hAnsiTheme="majorHAnsi" w:cstheme="majorBidi"/>
      </w:rPr>
      <w:t xml:space="preserve"> Norte S/N </w:t>
    </w:r>
    <w:proofErr w:type="spellStart"/>
    <w:r w:rsidR="00BE4330">
      <w:rPr>
        <w:rFonts w:asciiTheme="majorHAnsi" w:eastAsiaTheme="majorEastAsia" w:hAnsiTheme="majorHAnsi" w:cstheme="majorBidi"/>
      </w:rPr>
      <w:t>Mz</w:t>
    </w:r>
    <w:proofErr w:type="spellEnd"/>
    <w:r w:rsidR="00BE4330">
      <w:rPr>
        <w:rFonts w:asciiTheme="majorHAnsi" w:eastAsiaTheme="majorEastAsia" w:hAnsiTheme="majorHAnsi" w:cstheme="majorBidi"/>
      </w:rPr>
      <w:t xml:space="preserve">. B </w:t>
    </w:r>
    <w:proofErr w:type="gramStart"/>
    <w:r w:rsidR="00BE4330">
      <w:rPr>
        <w:rFonts w:asciiTheme="majorHAnsi" w:eastAsiaTheme="majorEastAsia" w:hAnsiTheme="majorHAnsi" w:cstheme="majorBidi"/>
      </w:rPr>
      <w:t xml:space="preserve">Lot </w:t>
    </w:r>
    <w:r>
      <w:rPr>
        <w:rFonts w:asciiTheme="majorHAnsi" w:eastAsiaTheme="majorEastAsia" w:hAnsiTheme="majorHAnsi" w:cstheme="majorBidi"/>
      </w:rPr>
      <w:t xml:space="preserve"> 03</w:t>
    </w:r>
    <w:proofErr w:type="gramEnd"/>
    <w:r>
      <w:rPr>
        <w:rFonts w:asciiTheme="majorHAnsi" w:eastAsiaTheme="majorEastAsia" w:hAnsiTheme="majorHAnsi" w:cstheme="majorBidi"/>
      </w:rPr>
      <w:t xml:space="preserve"> – Yarinacocha, Pucallpa – Ucayali – Perú.  </w:t>
    </w:r>
    <w:proofErr w:type="gramStart"/>
    <w:r>
      <w:rPr>
        <w:rFonts w:asciiTheme="majorHAnsi" w:eastAsiaTheme="majorEastAsia" w:hAnsiTheme="majorHAnsi" w:cstheme="majorBidi"/>
      </w:rPr>
      <w:t>Celular  de</w:t>
    </w:r>
    <w:proofErr w:type="gramEnd"/>
    <w:r>
      <w:rPr>
        <w:rFonts w:asciiTheme="majorHAnsi" w:eastAsiaTheme="majorEastAsia" w:hAnsiTheme="majorHAnsi" w:cstheme="majorBidi"/>
      </w:rPr>
      <w:t xml:space="preserve"> contactos: 998666741, 939022002</w:t>
    </w:r>
  </w:p>
  <w:p w:rsidR="00504554" w:rsidRDefault="00504554" w:rsidP="00504554">
    <w:pPr>
      <w:pStyle w:val="Piedepgina"/>
      <w:pBdr>
        <w:top w:val="thinThick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Email: </w:t>
    </w:r>
    <w:hyperlink r:id="rId2" w:history="1">
      <w:r w:rsidR="006F6C2B" w:rsidRPr="00696928">
        <w:rPr>
          <w:rStyle w:val="Hipervnculo"/>
          <w:rFonts w:asciiTheme="majorHAnsi" w:eastAsiaTheme="majorEastAsia" w:hAnsiTheme="majorHAnsi" w:cstheme="majorBidi"/>
        </w:rPr>
        <w:t>ashaninkaporikaritoki@gmail.com</w:t>
      </w:r>
    </w:hyperlink>
    <w:r>
      <w:rPr>
        <w:rFonts w:asciiTheme="majorHAnsi" w:eastAsiaTheme="majorEastAsia" w:hAnsiTheme="majorHAnsi" w:cstheme="majorBidi"/>
      </w:rPr>
      <w:t xml:space="preserve"> 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6F6C2B" w:rsidRPr="006F6C2B">
      <w:rPr>
        <w:rFonts w:asciiTheme="majorHAnsi" w:eastAsiaTheme="majorEastAsia" w:hAnsiTheme="majorHAnsi" w:cstheme="majorBidi"/>
        <w:noProof/>
        <w:lang w:val="es-ES"/>
      </w:rPr>
      <w:t>3</w:t>
    </w:r>
    <w:r>
      <w:rPr>
        <w:rFonts w:asciiTheme="majorHAnsi" w:eastAsiaTheme="majorEastAsia" w:hAnsiTheme="majorHAnsi" w:cstheme="majorBidi"/>
      </w:rPr>
      <w:fldChar w:fldCharType="end"/>
    </w:r>
  </w:p>
  <w:p w:rsidR="00504554" w:rsidRPr="00504554" w:rsidRDefault="00504554" w:rsidP="00504554">
    <w:pPr>
      <w:spacing w:after="0" w:line="240" w:lineRule="auto"/>
      <w:rPr>
        <w:rFonts w:ascii="Calibri" w:eastAsia="Calibri" w:hAnsi="Calibri" w:cs="Arial"/>
        <w:b/>
        <w:sz w:val="16"/>
        <w:szCs w:val="16"/>
        <w:lang w:eastAsia="es-PE"/>
      </w:rPr>
    </w:pPr>
  </w:p>
  <w:p w:rsidR="00504554" w:rsidRDefault="0050455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71C1" w:rsidRDefault="000A71C1" w:rsidP="005D12E5">
      <w:pPr>
        <w:spacing w:after="0" w:line="240" w:lineRule="auto"/>
      </w:pPr>
      <w:r>
        <w:separator/>
      </w:r>
    </w:p>
  </w:footnote>
  <w:footnote w:type="continuationSeparator" w:id="0">
    <w:p w:rsidR="000A71C1" w:rsidRDefault="000A71C1" w:rsidP="005D12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12E5" w:rsidRDefault="003F6D5A">
    <w:pPr>
      <w:pStyle w:val="Encabezado"/>
      <w:rPr>
        <w:b/>
        <w:noProof/>
        <w:color w:val="000000" w:themeColor="text1"/>
        <w:sz w:val="40"/>
        <w:szCs w:val="40"/>
        <w:lang w:eastAsia="es-PE"/>
      </w:rPr>
    </w:pPr>
    <w:r>
      <w:rPr>
        <w:b/>
        <w:noProof/>
        <w:color w:val="000000" w:themeColor="text1"/>
        <w:sz w:val="40"/>
        <w:szCs w:val="40"/>
        <w:lang w:eastAsia="es-PE"/>
      </w:rPr>
      <w:drawing>
        <wp:inline distT="0" distB="0" distL="0" distR="0">
          <wp:extent cx="5219700" cy="962025"/>
          <wp:effectExtent l="0" t="0" r="0" b="9525"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D12E5" w:rsidRDefault="00EC025F">
    <w:pPr>
      <w:pStyle w:val="Encabezado"/>
    </w:pPr>
    <w:r>
      <w:rPr>
        <w:b/>
        <w:noProof/>
        <w:color w:val="000000" w:themeColor="text1"/>
        <w:sz w:val="40"/>
        <w:szCs w:val="40"/>
        <w:lang w:eastAsia="es-PE"/>
      </w:rPr>
      <w:t xml:space="preserve">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50DE5"/>
    <w:multiLevelType w:val="hybridMultilevel"/>
    <w:tmpl w:val="89AAB60E"/>
    <w:lvl w:ilvl="0" w:tplc="280A000F">
      <w:start w:val="1"/>
      <w:numFmt w:val="decimal"/>
      <w:lvlText w:val="%1."/>
      <w:lvlJc w:val="left"/>
      <w:pPr>
        <w:ind w:left="1440" w:hanging="360"/>
      </w:pPr>
    </w:lvl>
    <w:lvl w:ilvl="1" w:tplc="280A0019" w:tentative="1">
      <w:start w:val="1"/>
      <w:numFmt w:val="lowerLetter"/>
      <w:lvlText w:val="%2."/>
      <w:lvlJc w:val="left"/>
      <w:pPr>
        <w:ind w:left="2160" w:hanging="360"/>
      </w:pPr>
    </w:lvl>
    <w:lvl w:ilvl="2" w:tplc="280A001B" w:tentative="1">
      <w:start w:val="1"/>
      <w:numFmt w:val="lowerRoman"/>
      <w:lvlText w:val="%3."/>
      <w:lvlJc w:val="right"/>
      <w:pPr>
        <w:ind w:left="2880" w:hanging="180"/>
      </w:pPr>
    </w:lvl>
    <w:lvl w:ilvl="3" w:tplc="280A000F" w:tentative="1">
      <w:start w:val="1"/>
      <w:numFmt w:val="decimal"/>
      <w:lvlText w:val="%4."/>
      <w:lvlJc w:val="left"/>
      <w:pPr>
        <w:ind w:left="3600" w:hanging="360"/>
      </w:pPr>
    </w:lvl>
    <w:lvl w:ilvl="4" w:tplc="280A0019" w:tentative="1">
      <w:start w:val="1"/>
      <w:numFmt w:val="lowerLetter"/>
      <w:lvlText w:val="%5."/>
      <w:lvlJc w:val="left"/>
      <w:pPr>
        <w:ind w:left="4320" w:hanging="360"/>
      </w:pPr>
    </w:lvl>
    <w:lvl w:ilvl="5" w:tplc="280A001B" w:tentative="1">
      <w:start w:val="1"/>
      <w:numFmt w:val="lowerRoman"/>
      <w:lvlText w:val="%6."/>
      <w:lvlJc w:val="right"/>
      <w:pPr>
        <w:ind w:left="5040" w:hanging="180"/>
      </w:pPr>
    </w:lvl>
    <w:lvl w:ilvl="6" w:tplc="280A000F" w:tentative="1">
      <w:start w:val="1"/>
      <w:numFmt w:val="decimal"/>
      <w:lvlText w:val="%7."/>
      <w:lvlJc w:val="left"/>
      <w:pPr>
        <w:ind w:left="5760" w:hanging="360"/>
      </w:pPr>
    </w:lvl>
    <w:lvl w:ilvl="7" w:tplc="280A0019" w:tentative="1">
      <w:start w:val="1"/>
      <w:numFmt w:val="lowerLetter"/>
      <w:lvlText w:val="%8."/>
      <w:lvlJc w:val="left"/>
      <w:pPr>
        <w:ind w:left="6480" w:hanging="360"/>
      </w:pPr>
    </w:lvl>
    <w:lvl w:ilvl="8" w:tplc="2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B952C76"/>
    <w:multiLevelType w:val="hybridMultilevel"/>
    <w:tmpl w:val="D8387A4E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 w:tentative="1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E018A"/>
    <w:multiLevelType w:val="hybridMultilevel"/>
    <w:tmpl w:val="53E0193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926DDA"/>
    <w:multiLevelType w:val="hybridMultilevel"/>
    <w:tmpl w:val="40789B2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PE" w:vendorID="64" w:dllVersion="6" w:nlCheck="1" w:checkStyle="0"/>
  <w:activeWritingStyle w:appName="MSWord" w:lang="es-PE" w:vendorID="64" w:dllVersion="4096" w:nlCheck="1" w:checkStyle="0"/>
  <w:activeWritingStyle w:appName="MSWord" w:lang="es-P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2E5"/>
    <w:rsid w:val="000A3FF6"/>
    <w:rsid w:val="000A71C1"/>
    <w:rsid w:val="000D4D56"/>
    <w:rsid w:val="00123EB4"/>
    <w:rsid w:val="001A0A42"/>
    <w:rsid w:val="001D635A"/>
    <w:rsid w:val="001E001F"/>
    <w:rsid w:val="001E7F2B"/>
    <w:rsid w:val="00204B12"/>
    <w:rsid w:val="002B75FB"/>
    <w:rsid w:val="002B7F06"/>
    <w:rsid w:val="0034123F"/>
    <w:rsid w:val="003B2B70"/>
    <w:rsid w:val="003E1142"/>
    <w:rsid w:val="003F6D5A"/>
    <w:rsid w:val="00412788"/>
    <w:rsid w:val="00433631"/>
    <w:rsid w:val="0044201A"/>
    <w:rsid w:val="00457C11"/>
    <w:rsid w:val="004A6CD0"/>
    <w:rsid w:val="004C7C80"/>
    <w:rsid w:val="004E3AB0"/>
    <w:rsid w:val="00504554"/>
    <w:rsid w:val="005A2B04"/>
    <w:rsid w:val="005C7F69"/>
    <w:rsid w:val="005D12E5"/>
    <w:rsid w:val="005F5FB7"/>
    <w:rsid w:val="00626AD7"/>
    <w:rsid w:val="006400DB"/>
    <w:rsid w:val="00646D45"/>
    <w:rsid w:val="0065304E"/>
    <w:rsid w:val="006F6C2B"/>
    <w:rsid w:val="007155CE"/>
    <w:rsid w:val="00720300"/>
    <w:rsid w:val="007C1170"/>
    <w:rsid w:val="008B0CB7"/>
    <w:rsid w:val="008E4951"/>
    <w:rsid w:val="00A47D63"/>
    <w:rsid w:val="00A62FAD"/>
    <w:rsid w:val="00A77D08"/>
    <w:rsid w:val="00A9543E"/>
    <w:rsid w:val="00B22AC0"/>
    <w:rsid w:val="00B57387"/>
    <w:rsid w:val="00BE4330"/>
    <w:rsid w:val="00DD0E20"/>
    <w:rsid w:val="00DF25C6"/>
    <w:rsid w:val="00E30C79"/>
    <w:rsid w:val="00E35C7A"/>
    <w:rsid w:val="00EA1514"/>
    <w:rsid w:val="00EC025F"/>
    <w:rsid w:val="00ED57BA"/>
    <w:rsid w:val="00F11619"/>
    <w:rsid w:val="00F605F7"/>
    <w:rsid w:val="00F970A8"/>
    <w:rsid w:val="00FB731C"/>
    <w:rsid w:val="00FF6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D47D083"/>
  <w15:docId w15:val="{7E85FA1D-D1A7-4090-941C-76E8C14E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D12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D12E5"/>
  </w:style>
  <w:style w:type="paragraph" w:styleId="Piedepgina">
    <w:name w:val="footer"/>
    <w:basedOn w:val="Normal"/>
    <w:link w:val="PiedepginaCar"/>
    <w:uiPriority w:val="99"/>
    <w:unhideWhenUsed/>
    <w:rsid w:val="005D12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D12E5"/>
  </w:style>
  <w:style w:type="paragraph" w:styleId="Textodeglobo">
    <w:name w:val="Balloon Text"/>
    <w:basedOn w:val="Normal"/>
    <w:link w:val="TextodegloboCar"/>
    <w:uiPriority w:val="99"/>
    <w:semiHidden/>
    <w:unhideWhenUsed/>
    <w:rsid w:val="005D1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12E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4201A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B22AC0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E30C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shaninkaporikaritoki@gmail.com" TargetMode="External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1168</Words>
  <Characters>6425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7578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BERLIN DIQUES</dc:creator>
  <cp:lastModifiedBy>Bicente Nicolas</cp:lastModifiedBy>
  <cp:revision>3</cp:revision>
  <cp:lastPrinted>2018-11-23T22:24:00Z</cp:lastPrinted>
  <dcterms:created xsi:type="dcterms:W3CDTF">2018-11-24T13:13:00Z</dcterms:created>
  <dcterms:modified xsi:type="dcterms:W3CDTF">2018-11-24T13:13:00Z</dcterms:modified>
</cp:coreProperties>
</file>